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17" w:rsidRDefault="00C84E17">
      <w:pPr>
        <w:widowControl/>
        <w:suppressAutoHyphens w:val="0"/>
      </w:pP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 gépjárműadó 1992-es bevezetésére a motorizációval járó közterhek arányosabb elosztása, a települési, a fővárosban a kerületi önkormányzatok bevételeinek gyarapítása, valamint a közúthálózat karbantartásához és fejlesztéséhez szükséges források bővítése érdekében került sor.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"/>
          <w:rFonts w:ascii="Candara" w:hAnsi="Candara" w:cs="Candara"/>
          <w:sz w:val="22"/>
          <w:szCs w:val="22"/>
        </w:rPr>
        <w:t>Milyen gépjárművek után kell adót fizetni?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 magyar hatósági rendszámtáblával ellátott gépjármű, pótkocsi, valamint a Magyarország területén közlekedő, külföldön nyilvántartott tehergépjármű (a továbbiakban együtt: gépjármű) után kell gépjárműadót fizetni.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"/>
          <w:rFonts w:ascii="Candara" w:hAnsi="Candara" w:cs="Candara"/>
          <w:sz w:val="22"/>
          <w:szCs w:val="22"/>
        </w:rPr>
        <w:t xml:space="preserve">Nem kell gépjárműadót fizetni a következő járművek után: </w:t>
      </w:r>
    </w:p>
    <w:p w:rsidR="00C84E17" w:rsidRPr="009D7C8E" w:rsidRDefault="00C84E17" w:rsidP="00C84E17">
      <w:pPr>
        <w:pStyle w:val="NormlWeb"/>
        <w:spacing w:before="0" w:beforeAutospacing="0" w:after="0" w:afterAutospacing="0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1. a magyar hatósági rendszámtáblával ellátott mezőgazdasági vontatóra,</w:t>
      </w:r>
    </w:p>
    <w:p w:rsidR="00C84E17" w:rsidRPr="009D7C8E" w:rsidRDefault="00C84E17" w:rsidP="00C84E17">
      <w:pPr>
        <w:pStyle w:val="NormlWeb"/>
        <w:spacing w:before="0" w:beforeAutospacing="0" w:after="0" w:afterAutospacing="0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2. a lassú járműre és a lassú jármű pótkocsijára,</w:t>
      </w:r>
    </w:p>
    <w:p w:rsidR="00C84E17" w:rsidRPr="009D7C8E" w:rsidRDefault="00C84E17" w:rsidP="00C84E17">
      <w:pPr>
        <w:pStyle w:val="NormlWeb"/>
        <w:spacing w:before="0" w:beforeAutospacing="0" w:after="0" w:afterAutospacing="0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3. a munkagépre,</w:t>
      </w:r>
    </w:p>
    <w:p w:rsidR="00C84E17" w:rsidRPr="009D7C8E" w:rsidRDefault="00C84E17" w:rsidP="00C84E17">
      <w:pPr>
        <w:pStyle w:val="NormlWeb"/>
        <w:spacing w:before="0" w:beforeAutospacing="0" w:after="0" w:afterAutospacing="0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4. a CD, CK, DT és Z betűjelű rendszámtáblával ellátott gépjárműre, valamint a muzeális jellegű gépjárműre (OT rendszámú),</w:t>
      </w:r>
    </w:p>
    <w:p w:rsidR="00C84E17" w:rsidRPr="009D7C8E" w:rsidRDefault="00C84E17" w:rsidP="00C84E17">
      <w:pPr>
        <w:pStyle w:val="NormlWeb"/>
        <w:spacing w:before="0" w:beforeAutospacing="0" w:after="0" w:afterAutospacing="0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5. a külön jogszabály szerinti "méhesházas" gépjárműre,</w:t>
      </w:r>
    </w:p>
    <w:p w:rsidR="00C84E17" w:rsidRPr="009D7C8E" w:rsidRDefault="00C84E17" w:rsidP="00C84E17">
      <w:pPr>
        <w:pStyle w:val="NormlWeb"/>
        <w:spacing w:before="0" w:beforeAutospacing="0" w:after="0" w:afterAutospacing="0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6. a külföldön nyilvántartott tehergépjárművek közül azokra, amelyek az Európai Unió valamely tagállamában vannak nyilvántartva</w:t>
      </w:r>
    </w:p>
    <w:p w:rsidR="00C84E17" w:rsidRPr="009D7C8E" w:rsidRDefault="00C84E17" w:rsidP="00C84E17">
      <w:pPr>
        <w:pStyle w:val="NormlWeb"/>
        <w:spacing w:before="0" w:beforeAutospacing="0" w:after="0" w:afterAutospacing="0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7. négykerekű segédmotoros kerékpárra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"/>
          <w:rFonts w:ascii="Candara" w:hAnsi="Candara" w:cs="Candara"/>
          <w:sz w:val="22"/>
          <w:szCs w:val="22"/>
        </w:rPr>
        <w:t xml:space="preserve">A belföldi gépjárművek súlyadójának alapja, mértéke 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Az adó alapja: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1. a személyszállító gépjármű esetén - ide nem értve az autóbuszt - a hatósági nyilvántartásba feltüntetett teljesítménye, kilowattban kifejezve.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2. autóbusz, nyergesvontató, lakókocsi és a lakópótkocsi esetén a hatósági nyilvántartásban feltüntetett saját tömege (önsúlya),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3. tehergépjármű esetében a hatósági nyilvántartásban feltüntetett saját tömege (önsúlya) növelve a terhelhetősége (raksúlya) 50%-ával.</w:t>
      </w:r>
    </w:p>
    <w:p w:rsidR="00C84E17" w:rsidRPr="009D7C8E" w:rsidRDefault="00C84E17" w:rsidP="00C84E17">
      <w:pPr>
        <w:pStyle w:val="NormlWeb"/>
        <w:spacing w:before="0" w:beforeAutospacing="0" w:after="0" w:afterAutospacing="0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"/>
          <w:rFonts w:ascii="Candara" w:hAnsi="Candara" w:cs="Candara"/>
          <w:sz w:val="22"/>
          <w:szCs w:val="22"/>
        </w:rPr>
        <w:t>Az adómértéke személyszállító gépjármű estén:</w:t>
      </w:r>
    </w:p>
    <w:p w:rsidR="00C84E17" w:rsidRPr="009D7C8E" w:rsidRDefault="00C84E17" w:rsidP="00C84E17">
      <w:pPr>
        <w:pStyle w:val="NormlWeb"/>
        <w:spacing w:before="0" w:beforeAutospacing="0" w:after="0" w:afterAutospacing="0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"/>
          <w:rFonts w:ascii="Candara" w:hAnsi="Candara" w:cs="Candara"/>
          <w:sz w:val="22"/>
          <w:szCs w:val="22"/>
        </w:rPr>
        <w:softHyphen/>
        <w:t xml:space="preserve"> - gyártási évében és az azt követő 3 naptári évben 345,-Ft/kilowatt,</w:t>
      </w:r>
    </w:p>
    <w:p w:rsidR="00C84E17" w:rsidRPr="009D7C8E" w:rsidRDefault="00C84E17" w:rsidP="00C84E17">
      <w:pPr>
        <w:pStyle w:val="NormlWeb"/>
        <w:spacing w:before="0" w:beforeAutospacing="0" w:after="0" w:afterAutospacing="0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"/>
          <w:rFonts w:ascii="Candara" w:hAnsi="Candara" w:cs="Candara"/>
          <w:sz w:val="22"/>
          <w:szCs w:val="22"/>
        </w:rPr>
        <w:softHyphen/>
        <w:t xml:space="preserve"> - gyártási évet követő 4-7. naptári évben 300,-Ft/kilowatt,</w:t>
      </w:r>
    </w:p>
    <w:p w:rsidR="00C84E17" w:rsidRPr="009D7C8E" w:rsidRDefault="00C84E17" w:rsidP="00C84E17">
      <w:pPr>
        <w:pStyle w:val="NormlWeb"/>
        <w:spacing w:before="0" w:beforeAutospacing="0" w:after="0" w:afterAutospacing="0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"/>
          <w:rFonts w:ascii="Candara" w:hAnsi="Candara" w:cs="Candara"/>
          <w:sz w:val="22"/>
          <w:szCs w:val="22"/>
        </w:rPr>
        <w:softHyphen/>
        <w:t xml:space="preserve"> - gyártási évet követő 8-11. naptári évben 230,-Ft/kilowatt,</w:t>
      </w:r>
    </w:p>
    <w:p w:rsidR="00C84E17" w:rsidRPr="009D7C8E" w:rsidRDefault="00C84E17" w:rsidP="00C84E17">
      <w:pPr>
        <w:pStyle w:val="NormlWeb"/>
        <w:spacing w:before="0" w:beforeAutospacing="0" w:after="0" w:afterAutospacing="0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"/>
          <w:rFonts w:ascii="Candara" w:hAnsi="Candara" w:cs="Candara"/>
          <w:sz w:val="22"/>
          <w:szCs w:val="22"/>
        </w:rPr>
        <w:softHyphen/>
        <w:t xml:space="preserve"> - gyártási évet követő 12-15. naptári évben 185,-Ft/kilowatt,</w:t>
      </w:r>
    </w:p>
    <w:p w:rsidR="00C84E17" w:rsidRPr="009D7C8E" w:rsidRDefault="00C84E17" w:rsidP="00C84E17">
      <w:pPr>
        <w:pStyle w:val="NormlWeb"/>
        <w:spacing w:before="0" w:beforeAutospacing="0" w:after="0" w:afterAutospacing="0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"/>
          <w:rFonts w:ascii="Candara" w:hAnsi="Candara" w:cs="Candara"/>
          <w:sz w:val="22"/>
          <w:szCs w:val="22"/>
        </w:rPr>
        <w:softHyphen/>
        <w:t xml:space="preserve"> - gyártási évet követő 16. naptári évben</w:t>
      </w:r>
    </w:p>
    <w:p w:rsidR="00C84E17" w:rsidRPr="009D7C8E" w:rsidRDefault="00C84E17" w:rsidP="00C84E17">
      <w:pPr>
        <w:pStyle w:val="NormlWeb"/>
        <w:spacing w:before="0" w:beforeAutospacing="0" w:after="0" w:afterAutospacing="0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"/>
          <w:rFonts w:ascii="Candara" w:hAnsi="Candara" w:cs="Candara"/>
          <w:sz w:val="22"/>
          <w:szCs w:val="22"/>
        </w:rPr>
        <w:softHyphen/>
        <w:t xml:space="preserve"> és az azt követő naptári években 140,-Ft/kilowatt.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"/>
          <w:rFonts w:ascii="Candara" w:hAnsi="Candara" w:cs="Candara"/>
          <w:sz w:val="22"/>
          <w:szCs w:val="22"/>
        </w:rPr>
        <w:t xml:space="preserve">A légrugós vagy azzal egyenértékű rugózási rendszerű - ide tartozik az útkímélő tengellyel rendelkező jármű is - nyerges vontató, tehergépjármű, valamint autóbusz után az adó mértéke az adóalap minden megkezdett 100 kg-ja után </w:t>
      </w:r>
      <w:r>
        <w:rPr>
          <w:rStyle w:val="Kiemels2"/>
          <w:rFonts w:ascii="Candara" w:hAnsi="Candara" w:cs="Candara"/>
          <w:sz w:val="22"/>
          <w:szCs w:val="22"/>
        </w:rPr>
        <w:t>850</w:t>
      </w:r>
      <w:r w:rsidRPr="009D7C8E">
        <w:rPr>
          <w:rStyle w:val="Kiemels2"/>
          <w:rFonts w:ascii="Candara" w:hAnsi="Candara" w:cs="Candara"/>
          <w:sz w:val="22"/>
          <w:szCs w:val="22"/>
        </w:rPr>
        <w:t>,-Ft. Amennyiben e tényt az önkormányzati adóhatóság az adómegállapítása során nem vette figyelembe akkor az adóalany ezt a közlekedési hatóság által kiadott hatósági bizonyítvánnyal, az igazságügyi gépjármű-közlekedési műszaki szakértő szakvéleményével vagy "útkímélő tengely" bejegyzését tartalmazó forgalmi engedély bemutatásával igazolhatja.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"/>
          <w:rFonts w:ascii="Candara" w:hAnsi="Candara" w:cs="Candara"/>
          <w:sz w:val="22"/>
          <w:szCs w:val="22"/>
        </w:rPr>
        <w:lastRenderedPageBreak/>
        <w:t xml:space="preserve">Tehergépjármű, autóbusz esetében, amennyiben nem légrugós vagy azzal egyenértékű rugózási rendszerű - útkímélő tengellyel nem rendelkező - jármű, valamint lakókocsi, lakópótkocsi, pótkocsi, utánfutó után, illetőleg a légrugózás tényét tanúsító adózói írásbeli bejelentés hiányában az adó mértéke az adóalap minden megkezdett 100 kg-ja után 1380,-Ft. 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1. Az E betűjelű ideiglenes rendszámtáblával ellátott személyszállító gépjármű után 10.000 -Ft, míg a tehergépjármű után 46.000 forint,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2. A P betűjelű ideiglenes rendszámtábla kiadása esetén 23.000-Ft adót kell fizetni.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Amennyiben az E és P rendszámú gépkocsi állandó rendszámtáblát kap, az ezt követő hónap 1. napjától az adófizetési kötelezettségre az általános szabályok az irányadók.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"/>
          <w:rFonts w:ascii="Candara" w:hAnsi="Candara" w:cs="Candara"/>
          <w:sz w:val="22"/>
          <w:szCs w:val="22"/>
        </w:rPr>
        <w:t>Kinek kell megfizetni a gépjárműadót?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Az adó alanya - vagyis akinek a gépjárműadót meg kell fizetnie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1. az adó alanya az a személy aki/amely a hatósági nyilvántartásban az év első napján üzemben tartóként, ennek hiányában tulajdonosként szerepel;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2. amennyiben a hatósági nyilvántartás szerint egy gépjárműnek több tulajdonosa vagy több üzemben tartója van, akkor közülük az, aki/amelynek a nevére a forgalmi engedélyt kiállították.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3. év közben újonnan vagy újra forgalomba helyezett gépjármű esetén az, akit/amely a forgalomba helyezés hónapjának utolsó napján a hatósági nyilvántartásban tulajdonosként szerepel;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4. az "E" és "P" betűjelű ideiglenes rendszámtáblával ellátott gépjármű esetén az, akinek/amelynek a nevére a rendszámtáblát az eljáró hatóság kiadta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Amennyiben a gépjármű tulajdonjogában bekövetkezett változást az átruházó korábbi tulajdonos (továbbiakban: átruházó) a külön jogszabály alapján - de legkésőbb az átruházás évének utolsó napjától számított 15 napon belül - bejelentette, akkor a bejelentési kötelezettség megnyíltát követő év első napjától, már nem kell a gépjármű után adót fizetni. Ettől az időponttól kezdve a vevő (új tulajdonos) lesz az adó alanya, kivéve ha ettől az időponttól a hatósági nyilvántartásban harmadik személy szerepel tulajdonosként. Ha mindkét fél elmulasztotta a tulajdonváltozás bejelentését, a régi tulajdonos köteles az adót megfizetni. Amennyiben az eladó az előírtaknál később, de a tulajdonátszállás évének végéig megteszi a bejelentést, a vevőre hárul az adófizető kötelezettség akkor is, ha a szerződést követő év első napján még az eladó szerepel tulajdonosként a járműnyilvántartásban. Ha a tulajdon átruházás tárgya forgalomból kivont gépjármű és az átruházó a változást a külön jogszabály szerint bejelentette, akkor a gépjármű forgalomba való visszahelyezését követő hónap 1. napjától nem minősül adóalanynak.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Az adóalany halálát, illetve megszűnését követő év 1. napjától - feltéve, hogy a hatósági nyilvántartásban ekkor még mindig az elhunyt személy vagy a megszűnt szervezet szerepel tulajdonosként - azt a személyt kell az adó alanyának tekinteni, akit/amelyet a haláleset vagy megszűnést követően a hatósági nyilvántartásba elsőként tulajdonosként bejegyeztek.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"/>
          <w:rFonts w:ascii="Candara" w:hAnsi="Candara" w:cs="Candara"/>
          <w:sz w:val="22"/>
          <w:szCs w:val="22"/>
        </w:rPr>
        <w:t>Az adófizetési kötelezettség kezdete és vége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Az adókötelezettség kezdete főszabály szerint a gépjármű forgalomba helyezését követő hónap első napja (az E és P betűjelű ideiglenes rendszámtáblával ellátott gépjármű esetén a rendszámtábla kiadásakor keletkezik).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Ha az állandó rendszámtáblával, valamint a V betűjelű ideiglenes rendszámtáblával ellátott gépjármű utáni adókötelezettség nem áll fenn a teljes adóévben, akkor az évi adótételnek az adókötelezettség fennállásának hónapjaira eső időarányos részét kell megfizetni.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Az adóalany körülményeiben illetve a gépjárműben beállott olyan változást, amely kihat az adókötelezettségre, e változásra okot adó körülmény bekövetkezésének időpontját követő hónap első napjától kell figyelembe venni.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Az adókötelezettség annak a hónapnak az utolsó napjával szűnik meg, amelyben a hatóság a gépjárművet bármely okból a forgalomból kivonta.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Ha a forgalomból kérelemre kivont gépjárművet a kivonást követő hónapban a kivonást kérelmező újra forgalomba helyezteti, akkor az adókötelezettség nem szűnik meg a forgalomból való kivonás hónapjának utolsó napjával.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"/>
          <w:rFonts w:ascii="Candara" w:hAnsi="Candara" w:cs="Candara"/>
          <w:sz w:val="22"/>
          <w:szCs w:val="22"/>
        </w:rPr>
        <w:t>Mikor kell befizetni az adót?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Az adózó a belföldi rendszámú gépjárművek után a gépjárműadót félévenként, két egyenlő részletben az adóév március 15-éig, illetve az adóév szeptember 15-éig fizeti meg. Az adókötelezettség keletkezése (változása) esetén az adóalany a félév időarányos részére őt terhelő adót az erről szóló határozat jogerőre emelkedésétől számított 15 napon belül fizeti meg. A határidő elmulasztása késedelmi pótlék megállapítását vonja maga után. Az adózót az adóhatóság értesíti a befizetési kötelezettségről.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"/>
          <w:rFonts w:ascii="Candara" w:hAnsi="Candara" w:cs="Candara"/>
          <w:sz w:val="22"/>
          <w:szCs w:val="22"/>
        </w:rPr>
        <w:t>Mikor lehet szüneteltetni az adófizetést?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Az adóalany kérelmére szünetel az adófizetési kötelezettség, ha a gépjármű a rendőrhatóság igazolása szerint jogellenesen került ki az adóalany birtokából. A szünetelés a jogellenes cselekmény (pl. lopás, jármű önkényes elvétele, stb.) bekövetkezését követő hónap első napjától annak a hónapnak az utolsó napjáig tart, amelyben a gépjármű az adóalany birtokába visszakerült.</w:t>
      </w:r>
    </w:p>
    <w:p w:rsidR="00C84E17" w:rsidRPr="009D7C8E" w:rsidRDefault="00C84E17" w:rsidP="00C84E17">
      <w:pPr>
        <w:jc w:val="both"/>
        <w:rPr>
          <w:rFonts w:ascii="Candara" w:hAnsi="Candara" w:cs="Candara"/>
        </w:rPr>
      </w:pPr>
      <w:r w:rsidRPr="009D7C8E">
        <w:rPr>
          <w:rFonts w:ascii="Candara" w:hAnsi="Candara" w:cs="Candara"/>
        </w:rPr>
        <w:t xml:space="preserve">A szünetelés időszakára időarányosan eső adót nem kell megfizetni. Ha a gépjármű nem kerül vissza az adóalany birtokába, akkor a jogellenes állapot bekövetkezésének időpontját követő év utolsó napján az adóalany ezen gépjárműve utáni adókötelezettsége megszűnik. 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"/>
          <w:rFonts w:ascii="Candara" w:hAnsi="Candara" w:cs="Candara"/>
          <w:sz w:val="22"/>
          <w:szCs w:val="22"/>
        </w:rPr>
        <w:t>Milyen gépjárművekre jár adókedvezmény?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"/>
          <w:rFonts w:ascii="Candara" w:hAnsi="Candara" w:cs="Candara"/>
          <w:sz w:val="22"/>
          <w:szCs w:val="22"/>
        </w:rPr>
        <w:t>A gépjárműadóról szóló törvény szerint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1. 20%-os kedvezmény illeti meg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- az autóbuszt, tehergépjárművet - nyergesvontató kivételével, amely után 30%-os kedvezmény jár, - melynek a környezetvédelmi osztály jelzése: 5, 6, 7, 8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2. 30%-os kedvezmény illeti meg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- az autóbuszt, tehergépjárművet - nyergesvontató kivételével, amely után 50%-os kedvezmény jár, - melynek a környezetvédelmi osztály jelzése: 9, 10, 11, 12.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"/>
          <w:rFonts w:ascii="Candara" w:hAnsi="Candara" w:cs="Candara"/>
          <w:sz w:val="22"/>
          <w:szCs w:val="22"/>
        </w:rPr>
        <w:t>Kik mentesülhetnek a gépjárműadó alól?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Mentesek a gépjárműadó alól: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1. a költségvetési szerv,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2. az egyesület, az alapítvány a tulajdonában levő gépjármű után, feltéve, ha a tárgyévet megelőző évben társasági adófizetési kötelezettsége nem keletkezett (erről nyilatkoznia kell, lásd letölthető nyomtatványok),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3. az autóbusz, ha az adóalany a tárgyévet megelőző évben elért számviteli törvény szerinti nettó árbevételének legalább 75%-a helyi és a helyközi menetrendszerinti közúti tömegközlekedés folytatásából származott. A feltétel teljesüléséről az adóalanynak nyilatkoznia kell,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4. az egyház tulajdonában lévő gépjármű,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5. a létesítményi tűzoltóságot fenntartó gazdasági szervezetek azon tűzoltó szerkocsinak minősülő gépjárművei, melyek riasztás esetén részt vesznek a tűz elleni védekezésben, illetve a műszaki mentésben,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 xml:space="preserve">6. a súlyos mozgáskorlátozott személy, a súlyos mozgáskorlátozott kiskorú, a cselekvőképességet korlátozó (kizáró) gondnokság alatt álló súlyos mozgáskorlátozott nagykorú személyt rendszeresen szállító, vele közös háztartásban élő szülő - ideértve a nevelő-, mostoha- vagy örökbefogadó szülőt is - egy darab, 100 kilowatt teljesítményt el nem érő, nem személytaxiként üzemelő személygépkocsija után legfeljebb 13.000,-Ft erejéig. Ha a mentességre jogosult adóalany adóalanyisága és adókötelezettsége az adóévben több személygépkocsi után is fennáll, akkor a mentesség kizárólag egy, a legkisebb teljesítményű személygépkocsi után jár. </w:t>
      </w:r>
      <w:r w:rsidRPr="009D7C8E">
        <w:rPr>
          <w:rStyle w:val="Kiemels2"/>
          <w:rFonts w:ascii="Candara" w:hAnsi="Candara" w:cs="Candara"/>
          <w:sz w:val="22"/>
          <w:szCs w:val="22"/>
        </w:rPr>
        <w:t>A súlyos</w:t>
      </w:r>
      <w:r>
        <w:rPr>
          <w:rStyle w:val="Kiemels2"/>
          <w:rFonts w:ascii="Candara" w:hAnsi="Candara" w:cs="Candara"/>
          <w:sz w:val="22"/>
          <w:szCs w:val="22"/>
        </w:rPr>
        <w:t xml:space="preserve"> </w:t>
      </w:r>
      <w:r w:rsidRPr="009D7C8E">
        <w:rPr>
          <w:rStyle w:val="Kiemels2"/>
          <w:rFonts w:ascii="Candara" w:hAnsi="Candara" w:cs="Candara"/>
          <w:sz w:val="22"/>
          <w:szCs w:val="22"/>
        </w:rPr>
        <w:t>mozgáskorlátozottság fennállását igazolni kell. A 2011.07.01. napját megelőzően kiadott ideiglenes, illetve végleges orvosi szakvélemény alapján a gépjárműadó mentesség a hatályossági idején belül, legfeljebb azonban 2012.12.31-ig. napjáig érvényesíthető. 2013. évtől elfogadható igazolások: NRSZH. szakvélemény, MÁK által kiadott határozat, 5/2003.(II.19.) ESzCsM rendelet ( Mr.) 3.sz. melléklete szerinti igazolás, amennyiben a jogszabályi feltételeknek megfelel..)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7. az a gépjármű, amelynek adómentességét nemzetközi egyezmény vagy viszonosság biztosítja, illetve az Észak-Atlanti Szerződés Szervezete, továbbá az Észak-atlanti Szerződés tagállamainak és az 1995. évi LXVII. törvényben kihirdetett Békepartnerség más részt vevő államainak Magyarországon tartózkodó fegyveres erői - ideértve a fegyveres erők alkalmazásában álló nem magyar állampolgárságú, hivatásos szolgálatban lévő és polgári állományú személyeket is - tulajdonában lévő gépjármű.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8. a kizárólag elektromos hajtómotorral ellátott személygépkocsi.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"/>
          <w:rFonts w:ascii="Candara" w:hAnsi="Candara" w:cs="Candara"/>
          <w:sz w:val="22"/>
          <w:szCs w:val="22"/>
        </w:rPr>
        <w:t>Illetékes hatóság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Az adót, a magánszemély adóalanynak a polgárok személyi adatainak és lakcímének nyilvántartásáról szóló 1992. évi LXVI. törvény szerinti nyilvántartásba, míg a nem magánszemély adóalanynak (ideértve az egyéni vállalkozót is) a hatósági nyilvántartásba bejegyzett lakcíme, székhelye, illetőleg telephelye szerint illetékes települési adóhatóság állapítja meg.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Ha a hatósági nyilvántartásban a lakcím, a székhely, illetőleg a telephely megváltozik, az adóztatási feladatok ellátására a változást követő év első napjától az új lakcím, székhely, illetőleg telephely szerint illetékes adóhatóság jogosult.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Amennyiben a hatósági nyilvántartás a székhelyet és telephelyet is tartalmazza, akkor a telephely szerint illetékes adóhatóság állapítja meg az adót.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"/>
          <w:rFonts w:ascii="Candara" w:hAnsi="Candara" w:cs="Candara"/>
          <w:sz w:val="22"/>
          <w:szCs w:val="22"/>
        </w:rPr>
        <w:t>Bejelentési kötelezettség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Az adózónak közvetlenül az illetékes önkormányzati adóhatóságnál be kell jelentenie a változást követő 15 napon belül: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1. a tulajdonában álló gépjármű utáni adómentességre való jogosultságot,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2. az adófizetési kötelezettsége szünetelését (pl. lopás)</w:t>
      </w:r>
    </w:p>
    <w:p w:rsidR="00C84E17" w:rsidRPr="00C84E17" w:rsidRDefault="00C84E17" w:rsidP="00C84E17">
      <w:pPr>
        <w:pStyle w:val="Cmsor2"/>
        <w:jc w:val="both"/>
        <w:rPr>
          <w:rFonts w:ascii="Candara" w:hAnsi="Candara" w:cs="Candara"/>
          <w:color w:val="auto"/>
          <w:sz w:val="22"/>
          <w:szCs w:val="22"/>
        </w:rPr>
      </w:pPr>
      <w:bookmarkStart w:id="0" w:name="_GoBack"/>
      <w:r w:rsidRPr="00C84E17">
        <w:rPr>
          <w:rStyle w:val="Kiemels2"/>
          <w:rFonts w:ascii="Candara" w:hAnsi="Candara" w:cs="Candara"/>
          <w:b w:val="0"/>
          <w:bCs w:val="0"/>
          <w:color w:val="auto"/>
          <w:sz w:val="22"/>
          <w:szCs w:val="22"/>
        </w:rPr>
        <w:t xml:space="preserve">A gépjármű tulajdonszerzésével kapcsolatos eljárása </w:t>
      </w:r>
    </w:p>
    <w:bookmarkEnd w:id="0"/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 gépjármű adásvétele után, amennyiben a jármű nyilvántartásban a tulajdonjog változás ténye bejegyzésre kerül az okmányiroda hivatalból megküldi a változásra vonatkozó adatokat. Az adóhatóság az új tulajdonos részére az adófizetési kötelezettséget megállapítja/megszünteti, melyről határozat útján értesíti az adózót.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"/>
          <w:rFonts w:ascii="Candara" w:hAnsi="Candara" w:cs="Candara"/>
          <w:sz w:val="22"/>
          <w:szCs w:val="22"/>
        </w:rPr>
        <w:t>Mit tehetünk, ha a forgalmi engedély és az okmányiroda adatai nem egyeznek?</w:t>
      </w:r>
    </w:p>
    <w:p w:rsidR="00C84E17" w:rsidRPr="009D7C8E" w:rsidRDefault="00C84E17" w:rsidP="00C84E17">
      <w:pPr>
        <w:jc w:val="both"/>
        <w:rPr>
          <w:rFonts w:ascii="Candara" w:hAnsi="Candara" w:cs="Candara"/>
        </w:rPr>
      </w:pPr>
      <w:r w:rsidRPr="009D7C8E">
        <w:rPr>
          <w:rFonts w:ascii="Candara" w:hAnsi="Candara" w:cs="Candara"/>
        </w:rPr>
        <w:t xml:space="preserve">Gyakran előfordul, hogy a forgalmi engedélyben szereplő adatok nem egyeznek az adóhatóság adataival. Ilyen esetben mindig az illetékes okmányiroda adatai a mérvadóak, az esetleges pontosítást ott kell kérni és azt az okmányiroda hivatalból megküldi az adóhatóságnak. 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"/>
          <w:rFonts w:ascii="Candara" w:hAnsi="Candara" w:cs="Candara"/>
          <w:sz w:val="22"/>
          <w:szCs w:val="22"/>
        </w:rPr>
        <w:t>Jogorvoslati lehetőségek</w:t>
      </w:r>
    </w:p>
    <w:p w:rsidR="00C84E17" w:rsidRPr="009D7C8E" w:rsidRDefault="00C84E17" w:rsidP="00C84E17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 gépjárműadóval kapcsolatos ügyben első fokon az illetékes települési önkormányzat, a fővárosban a kerületi önkormányzati adóhatóság jár el. Döntése ellen a területileg illetékes kormányhivatalhoz lehet fordulni.</w:t>
      </w:r>
    </w:p>
    <w:p w:rsidR="00A84AF5" w:rsidRPr="004348BF" w:rsidRDefault="00C84E17" w:rsidP="00C84E17">
      <w:pPr>
        <w:widowControl/>
        <w:suppressAutoHyphens w:val="0"/>
      </w:pPr>
      <w:r w:rsidRPr="009D7C8E">
        <w:rPr>
          <w:rFonts w:ascii="Candara" w:hAnsi="Candara" w:cs="Candara"/>
        </w:rPr>
        <w:t xml:space="preserve">Amennyiben az adóalany adótartozása az egy évi adótételt meghaladja, és a közúti közlekedési nyilvántartásban újabb adóalanyt a közlekedési igazgatási hatóság nem tüntetett fel, az adóhatóság kezdeményezheti a gépjárműnek a forgalomból való kivonását. </w:t>
      </w:r>
    </w:p>
    <w:sectPr w:rsidR="00A84AF5" w:rsidRPr="004348BF" w:rsidSect="00596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4" w:right="1134" w:bottom="567" w:left="1134" w:header="284" w:footer="28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19" w:rsidRDefault="00F40319">
      <w:r>
        <w:separator/>
      </w:r>
    </w:p>
  </w:endnote>
  <w:endnote w:type="continuationSeparator" w:id="0">
    <w:p w:rsidR="00F40319" w:rsidRDefault="00F4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5A" w:rsidRPr="00C655B7" w:rsidRDefault="00F40319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-1544740639"/>
        <w:placeholder>
          <w:docPart w:val="D7ED44F2F9AD436483303D7C5387927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458024291"/>
        <w:placeholder>
          <w:docPart w:val="62A7AF7F48254A45B9900427D4B8D9CE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-106273647"/>
        <w:placeholder>
          <w:docPart w:val="E01D92C9239140A9A3CEF1A93CEC50E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C84E17">
      <w:rPr>
        <w:noProof/>
        <w:color w:val="D9D9D9"/>
        <w:sz w:val="16"/>
        <w:szCs w:val="18"/>
      </w:rPr>
      <w:t>du. 3:28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 w:rsidR="00C84E17">
      <w:rPr>
        <w:noProof/>
        <w:color w:val="D9D9D9"/>
        <w:sz w:val="16"/>
        <w:szCs w:val="18"/>
      </w:rPr>
      <w:t>2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5A" w:rsidRPr="00C655B7" w:rsidRDefault="00F40319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3095990"/>
        <w:placeholder>
          <w:docPart w:val="571505C0E9BF40BFAEE5A72C7153CAA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310628373"/>
        <w:placeholder>
          <w:docPart w:val="492EBEDEFB1244268FE7B85DFDF49091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1237138362"/>
        <w:placeholder>
          <w:docPart w:val="971E1B4CD31D490D8AA26CA25953D509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C84E17">
      <w:rPr>
        <w:noProof/>
        <w:color w:val="D9D9D9"/>
        <w:sz w:val="16"/>
        <w:szCs w:val="18"/>
      </w:rPr>
      <w:t>du. 3:28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 w:rsidR="00C84E17">
      <w:rPr>
        <w:noProof/>
        <w:color w:val="D9D9D9"/>
        <w:sz w:val="16"/>
        <w:szCs w:val="18"/>
      </w:rPr>
      <w:t>3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C655B7" w:rsidRDefault="00F40319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56313900"/>
        <w:placeholder>
          <w:docPart w:val="55081B2FB4C54356BAEEAA041AF713F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1805965140"/>
        <w:placeholder>
          <w:docPart w:val="AC713E5A1CC4468EB61DFC868D7D0FDD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767513128"/>
        <w:placeholder>
          <w:docPart w:val="949E71A7C1F242FB9338AF2277903E5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C84E17">
      <w:rPr>
        <w:noProof/>
        <w:color w:val="D9D9D9"/>
        <w:sz w:val="16"/>
        <w:szCs w:val="18"/>
      </w:rPr>
      <w:t>du. 3:28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>
      <w:rPr>
        <w:noProof/>
        <w:color w:val="D9D9D9"/>
        <w:sz w:val="16"/>
        <w:szCs w:val="18"/>
      </w:rPr>
      <w:t>1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19" w:rsidRDefault="00F40319">
      <w:r>
        <w:separator/>
      </w:r>
    </w:p>
  </w:footnote>
  <w:footnote w:type="continuationSeparator" w:id="0">
    <w:p w:rsidR="00F40319" w:rsidRDefault="00F40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511B65" w:rsidRDefault="00F40319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-51235023"/>
        <w:placeholder>
          <w:docPart w:val="3CB64777EC424AEDAD2A21C970385F5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sz w:val="18"/>
            <w:szCs w:val="18"/>
          </w:rPr>
          <w:t>Nyírpazonyi Polgármesteri Hivatal</w:t>
        </w:r>
      </w:sdtContent>
    </w:sdt>
    <w:r w:rsidR="00FA589A" w:rsidRPr="00A37F86">
      <w:rPr>
        <w:sz w:val="18"/>
        <w:szCs w:val="18"/>
      </w:rPr>
      <w:t xml:space="preserve"> 4531 Nyírpazony, Arany János utca 14. Tel</w:t>
    </w:r>
    <w:r w:rsidR="00FA589A"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-1008828223"/>
        <w:placeholder>
          <w:docPart w:val="26E3B370F3A54CE79037A25597F31556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>
          <w:rPr>
            <w:sz w:val="18"/>
            <w:szCs w:val="18"/>
          </w:rPr>
          <w:t>+36 42 530 030</w:t>
        </w:r>
      </w:sdtContent>
    </w:sdt>
    <w:r w:rsidR="00FA589A" w:rsidRPr="00A37F86">
      <w:rPr>
        <w:sz w:val="18"/>
        <w:szCs w:val="18"/>
      </w:rPr>
      <w:t xml:space="preserve"> </w:t>
    </w:r>
    <w:r w:rsidR="00FA589A"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736081661"/>
        <w:placeholder>
          <w:docPart w:val="F1543BCD35A94558837DBFC26A9B97C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sz w:val="18"/>
            <w:szCs w:val="18"/>
          </w:rPr>
          <w:t>+36 42 230 583</w:t>
        </w:r>
      </w:sdtContent>
    </w:sdt>
    <w:r w:rsidR="00FA589A">
      <w:rPr>
        <w:sz w:val="18"/>
        <w:szCs w:val="18"/>
      </w:rPr>
      <w:br/>
    </w:r>
    <w:r w:rsidR="00FA589A" w:rsidRPr="00177C5C">
      <w:rPr>
        <w:sz w:val="18"/>
        <w:szCs w:val="18"/>
      </w:rPr>
      <w:t xml:space="preserve"> honlap: </w:t>
    </w:r>
    <w:hyperlink r:id="rId1" w:history="1">
      <w:r w:rsidR="00FA589A"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="00FA589A" w:rsidRPr="00177C5C">
      <w:rPr>
        <w:sz w:val="18"/>
        <w:szCs w:val="18"/>
      </w:rPr>
      <w:t xml:space="preserve"> e-mail: </w:t>
    </w:r>
    <w:hyperlink r:id="rId2" w:history="1">
      <w:r w:rsidR="00FA589A"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511B65" w:rsidRDefault="00F40319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896867680"/>
        <w:placeholder>
          <w:docPart w:val="EB41475A028642C2BB341CFE850501B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11B65">
          <w:rPr>
            <w:sz w:val="18"/>
            <w:szCs w:val="18"/>
          </w:rPr>
          <w:t>Nyírpazonyi Polgármesteri Hivatal</w:t>
        </w:r>
      </w:sdtContent>
    </w:sdt>
    <w:r w:rsidR="00511B65" w:rsidRPr="00A37F86">
      <w:rPr>
        <w:sz w:val="18"/>
        <w:szCs w:val="18"/>
      </w:rPr>
      <w:t xml:space="preserve"> 4531 Nyírpazony, Arany János utca 14. Tel</w:t>
    </w:r>
    <w:r w:rsidR="00511B65"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952443552"/>
        <w:placeholder>
          <w:docPart w:val="53A9E4EA7F3443B382BDDE17E7385AC2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511B65">
          <w:rPr>
            <w:sz w:val="18"/>
            <w:szCs w:val="18"/>
          </w:rPr>
          <w:t>+36 42 530 030</w:t>
        </w:r>
      </w:sdtContent>
    </w:sdt>
    <w:r w:rsidR="00511B65" w:rsidRPr="00A37F86">
      <w:rPr>
        <w:sz w:val="18"/>
        <w:szCs w:val="18"/>
      </w:rPr>
      <w:t xml:space="preserve"> </w:t>
    </w:r>
    <w:r w:rsidR="00511B65"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576820064"/>
        <w:placeholder>
          <w:docPart w:val="240226C17C7C436EB39252EEFE65207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511B65">
          <w:rPr>
            <w:sz w:val="18"/>
            <w:szCs w:val="18"/>
          </w:rPr>
          <w:t>+36 42 230 583</w:t>
        </w:r>
      </w:sdtContent>
    </w:sdt>
    <w:r w:rsidR="00511B65">
      <w:rPr>
        <w:sz w:val="18"/>
        <w:szCs w:val="18"/>
      </w:rPr>
      <w:br/>
    </w:r>
    <w:r w:rsidR="00511B65" w:rsidRPr="00177C5C">
      <w:rPr>
        <w:sz w:val="18"/>
        <w:szCs w:val="18"/>
      </w:rPr>
      <w:t xml:space="preserve"> honlap: </w:t>
    </w:r>
    <w:hyperlink r:id="rId1" w:history="1">
      <w:r w:rsidR="00511B65"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="00511B65" w:rsidRPr="00177C5C">
      <w:rPr>
        <w:sz w:val="18"/>
        <w:szCs w:val="18"/>
      </w:rPr>
      <w:t xml:space="preserve"> e-mail: </w:t>
    </w:r>
    <w:hyperlink r:id="rId2" w:history="1">
      <w:r w:rsidR="00511B65"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638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"/>
      <w:gridCol w:w="6664"/>
      <w:gridCol w:w="1633"/>
    </w:tblGrid>
    <w:tr w:rsidR="002E3620" w:rsidRPr="00596D5A" w:rsidTr="00770808">
      <w:trPr>
        <w:trHeight w:val="1418"/>
      </w:trPr>
      <w:tc>
        <w:tcPr>
          <w:tcW w:w="1341" w:type="dxa"/>
        </w:tcPr>
        <w:p w:rsidR="00734465" w:rsidRDefault="00734465" w:rsidP="00734465">
          <w:r>
            <w:rPr>
              <w:noProof/>
            </w:rPr>
            <w:drawing>
              <wp:inline distT="0" distB="0" distL="0" distR="0" wp14:anchorId="5A2A14DD" wp14:editId="1B6F4CB0">
                <wp:extent cx="709200" cy="900000"/>
                <wp:effectExtent l="0" t="0" r="0" b="0"/>
                <wp:docPr id="1" name="Kép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im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00" cy="900000"/>
                        </a:xfrm>
                        <a:prstGeom prst="rect">
                          <a:avLst/>
                        </a:prstGeom>
                        <a:effectLst>
                          <a:glow>
                            <a:schemeClr val="accent1">
                              <a:alpha val="62000"/>
                            </a:schemeClr>
                          </a:glow>
                          <a:softEdge rad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0" w:type="dxa"/>
          <w:vAlign w:val="center"/>
        </w:tcPr>
        <w:p w:rsidR="00734465" w:rsidRPr="00F60B3F" w:rsidRDefault="00734465" w:rsidP="00734465">
          <w:pPr>
            <w:pStyle w:val="lfej"/>
            <w:spacing w:line="276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FF040F">
            <w:rPr>
              <w:rFonts w:ascii="Bookman Old Style" w:hAnsi="Bookman Old Style" w:cs="Arial"/>
              <w:b/>
              <w:bCs/>
              <w:outline/>
              <w:color w:val="FFFFFF" w:themeColor="background1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  <w:t>Nyírpazonyi Polgármesteri Hivatal</w:t>
          </w:r>
          <w:r w:rsidR="00A950E9">
            <w:rPr>
              <w:rFonts w:ascii="Bookman Old Style" w:hAnsi="Bookman Old Style" w:cs="Arial"/>
              <w:b/>
              <w:bCs/>
              <w:outline/>
              <w:color w:val="FFFFFF" w:themeColor="background1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  <w:br/>
          </w:r>
          <w:sdt>
            <w:sdtPr>
              <w:alias w:val="Cég címe"/>
              <w:tag w:val=""/>
              <w:id w:val="-896358738"/>
              <w:placeholder>
                <w:docPart w:val="DD0EC1BF7110444FB5A88AD27C0B886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4348BF">
                <w:t xml:space="preserve">4531 Nyírpazony, Arany János utca 14. </w:t>
              </w:r>
            </w:sdtContent>
          </w:sdt>
        </w:p>
        <w:p w:rsidR="00734465" w:rsidRPr="00677865" w:rsidRDefault="00734465" w:rsidP="00067A4A">
          <w:pPr>
            <w:spacing w:line="276" w:lineRule="auto"/>
            <w:jc w:val="center"/>
            <w:rPr>
              <w:color w:val="0000FF"/>
              <w:sz w:val="16"/>
              <w:szCs w:val="16"/>
              <w:u w:val="single"/>
            </w:rPr>
          </w:pPr>
          <w:r w:rsidRPr="00F60B3F">
            <w:rPr>
              <w:rFonts w:ascii="Arial" w:hAnsi="Arial" w:cs="Arial"/>
              <w:sz w:val="22"/>
              <w:szCs w:val="22"/>
            </w:rPr>
            <w:t>Tel: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telefonszáma"/>
              <w:tag w:val=""/>
              <w:id w:val="-568658968"/>
              <w:placeholder>
                <w:docPart w:val="200F2FF432124881B0FE2540041E2F68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9B0CD8">
                <w:rPr>
                  <w:rFonts w:ascii="Arial" w:hAnsi="Arial" w:cs="Arial"/>
                  <w:sz w:val="22"/>
                  <w:szCs w:val="22"/>
                </w:rPr>
                <w:t>+36 42 530 030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Fax: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faxszáma"/>
              <w:tag w:val=""/>
              <w:id w:val="-799920263"/>
              <w:placeholder>
                <w:docPart w:val="E75122AFF64A49349F8AAC1F0670EF60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="00067A4A">
                <w:rPr>
                  <w:rFonts w:ascii="Arial" w:hAnsi="Arial" w:cs="Arial"/>
                  <w:sz w:val="22"/>
                  <w:szCs w:val="22"/>
                </w:rPr>
                <w:t>+36 42 230 583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</w:t>
          </w:r>
          <w:r w:rsidRPr="00F60B3F">
            <w:rPr>
              <w:rFonts w:ascii="Arial" w:hAnsi="Arial" w:cs="Arial"/>
              <w:sz w:val="22"/>
              <w:szCs w:val="22"/>
            </w:rPr>
            <w:br/>
          </w:r>
          <w:r w:rsidRPr="009757D3">
            <w:rPr>
              <w:iCs/>
              <w:color w:val="000000" w:themeColor="text1"/>
              <w:sz w:val="22"/>
              <w:szCs w:val="22"/>
            </w:rPr>
            <w:t xml:space="preserve">E-mail: </w:t>
          </w:r>
          <w:hyperlink r:id="rId3" w:history="1">
            <w:r w:rsidR="004348BF" w:rsidRPr="009D1F2C">
              <w:rPr>
                <w:rStyle w:val="Hiperhivatkozs"/>
                <w:color w:val="auto"/>
                <w:sz w:val="22"/>
                <w:szCs w:val="22"/>
                <w:u w:val="none"/>
              </w:rPr>
              <w:t>n</w:t>
            </w:r>
            <w:r w:rsidR="004348BF" w:rsidRPr="009D1F2C">
              <w:rPr>
                <w:rStyle w:val="Hiperhivatkozs"/>
                <w:i/>
                <w:color w:val="auto"/>
                <w:sz w:val="22"/>
                <w:szCs w:val="22"/>
                <w:u w:val="none"/>
              </w:rPr>
              <w:t>yirpazony@nyirpazony.hu</w:t>
            </w:r>
          </w:hyperlink>
          <w:r w:rsidR="002E3620">
            <w:rPr>
              <w:i/>
              <w:iCs/>
              <w:color w:val="000000" w:themeColor="text1"/>
              <w:sz w:val="22"/>
              <w:szCs w:val="22"/>
            </w:rPr>
            <w:t xml:space="preserve"> </w:t>
          </w:r>
          <w:r w:rsidRPr="00F60B3F">
            <w:rPr>
              <w:sz w:val="22"/>
              <w:szCs w:val="22"/>
            </w:rPr>
            <w:t xml:space="preserve">Honlap: </w:t>
          </w:r>
          <w:hyperlink r:id="rId4" w:history="1">
            <w:r w:rsidRPr="00B979CB">
              <w:rPr>
                <w:rStyle w:val="Hiperhivatkozs"/>
                <w:color w:val="auto"/>
                <w:sz w:val="22"/>
                <w:szCs w:val="22"/>
                <w:u w:val="none"/>
              </w:rPr>
              <w:t>www.nyirpazony.hu</w:t>
            </w:r>
          </w:hyperlink>
        </w:p>
      </w:tc>
      <w:tc>
        <w:tcPr>
          <w:tcW w:w="1477" w:type="dxa"/>
        </w:tcPr>
        <w:p w:rsidR="00734465" w:rsidRPr="00084457" w:rsidRDefault="00734465" w:rsidP="00734465">
          <w:pPr>
            <w:jc w:val="right"/>
          </w:pPr>
          <w:r w:rsidRPr="00084457">
            <w:rPr>
              <w:noProof/>
            </w:rPr>
            <w:drawing>
              <wp:inline distT="0" distB="0" distL="0" distR="0" wp14:anchorId="17DDACB8" wp14:editId="2E37CBD6">
                <wp:extent cx="900000" cy="900000"/>
                <wp:effectExtent l="0" t="0" r="0" b="0"/>
                <wp:docPr id="2" name="Kép 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A589A" w:rsidRPr="00452B76" w:rsidRDefault="00FA589A" w:rsidP="00452B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04ECB"/>
    <w:rsid w:val="0000639E"/>
    <w:rsid w:val="00011A67"/>
    <w:rsid w:val="0004132D"/>
    <w:rsid w:val="00045987"/>
    <w:rsid w:val="00047944"/>
    <w:rsid w:val="00063128"/>
    <w:rsid w:val="00066BBF"/>
    <w:rsid w:val="00067A4A"/>
    <w:rsid w:val="000A18F6"/>
    <w:rsid w:val="000A1FB0"/>
    <w:rsid w:val="000A7234"/>
    <w:rsid w:val="000D1622"/>
    <w:rsid w:val="001024BB"/>
    <w:rsid w:val="00107AD1"/>
    <w:rsid w:val="00107FF8"/>
    <w:rsid w:val="00131559"/>
    <w:rsid w:val="001323BC"/>
    <w:rsid w:val="00134B23"/>
    <w:rsid w:val="00177C5C"/>
    <w:rsid w:val="001940A8"/>
    <w:rsid w:val="001A54DF"/>
    <w:rsid w:val="001A680F"/>
    <w:rsid w:val="001B7063"/>
    <w:rsid w:val="001D2DB0"/>
    <w:rsid w:val="002004EE"/>
    <w:rsid w:val="00243BD0"/>
    <w:rsid w:val="0027036D"/>
    <w:rsid w:val="00277923"/>
    <w:rsid w:val="00285C3B"/>
    <w:rsid w:val="00294F46"/>
    <w:rsid w:val="002E0F72"/>
    <w:rsid w:val="002E3620"/>
    <w:rsid w:val="002F282F"/>
    <w:rsid w:val="00316D77"/>
    <w:rsid w:val="003203BF"/>
    <w:rsid w:val="0032341C"/>
    <w:rsid w:val="00341EC1"/>
    <w:rsid w:val="0034358A"/>
    <w:rsid w:val="00351D47"/>
    <w:rsid w:val="00351F02"/>
    <w:rsid w:val="00352CA1"/>
    <w:rsid w:val="0037012C"/>
    <w:rsid w:val="00373923"/>
    <w:rsid w:val="0037575F"/>
    <w:rsid w:val="003874E0"/>
    <w:rsid w:val="003916C7"/>
    <w:rsid w:val="00391D73"/>
    <w:rsid w:val="003A0792"/>
    <w:rsid w:val="003B098F"/>
    <w:rsid w:val="003B0CC6"/>
    <w:rsid w:val="003C75CB"/>
    <w:rsid w:val="003E464A"/>
    <w:rsid w:val="00405196"/>
    <w:rsid w:val="004348BF"/>
    <w:rsid w:val="00435797"/>
    <w:rsid w:val="004409AB"/>
    <w:rsid w:val="00450C3E"/>
    <w:rsid w:val="00452B76"/>
    <w:rsid w:val="00465170"/>
    <w:rsid w:val="00466135"/>
    <w:rsid w:val="004829F6"/>
    <w:rsid w:val="00490B34"/>
    <w:rsid w:val="00494AF6"/>
    <w:rsid w:val="004A76F0"/>
    <w:rsid w:val="004B062E"/>
    <w:rsid w:val="004B3994"/>
    <w:rsid w:val="004B50CA"/>
    <w:rsid w:val="004C7297"/>
    <w:rsid w:val="004E55D3"/>
    <w:rsid w:val="004E5717"/>
    <w:rsid w:val="00511B65"/>
    <w:rsid w:val="00513D71"/>
    <w:rsid w:val="0051479C"/>
    <w:rsid w:val="00526AAF"/>
    <w:rsid w:val="005625CF"/>
    <w:rsid w:val="00591AC9"/>
    <w:rsid w:val="0059368C"/>
    <w:rsid w:val="00596D5A"/>
    <w:rsid w:val="005A4946"/>
    <w:rsid w:val="005B125C"/>
    <w:rsid w:val="005B41B2"/>
    <w:rsid w:val="005B73A9"/>
    <w:rsid w:val="005E77C2"/>
    <w:rsid w:val="005F3019"/>
    <w:rsid w:val="005F3B6B"/>
    <w:rsid w:val="00602316"/>
    <w:rsid w:val="00604B7B"/>
    <w:rsid w:val="0061507F"/>
    <w:rsid w:val="00624284"/>
    <w:rsid w:val="006519E9"/>
    <w:rsid w:val="0065299F"/>
    <w:rsid w:val="00656A65"/>
    <w:rsid w:val="00683BB2"/>
    <w:rsid w:val="006875E5"/>
    <w:rsid w:val="006A2F59"/>
    <w:rsid w:val="006B2AC2"/>
    <w:rsid w:val="006C6FC4"/>
    <w:rsid w:val="006D2A7E"/>
    <w:rsid w:val="006D3CAB"/>
    <w:rsid w:val="006F4D0E"/>
    <w:rsid w:val="007128B5"/>
    <w:rsid w:val="00725452"/>
    <w:rsid w:val="00734465"/>
    <w:rsid w:val="00744569"/>
    <w:rsid w:val="00744822"/>
    <w:rsid w:val="0075240F"/>
    <w:rsid w:val="00753D88"/>
    <w:rsid w:val="0075796F"/>
    <w:rsid w:val="00770808"/>
    <w:rsid w:val="00770EF2"/>
    <w:rsid w:val="007A0A62"/>
    <w:rsid w:val="007A4FD9"/>
    <w:rsid w:val="007E7720"/>
    <w:rsid w:val="00811B8D"/>
    <w:rsid w:val="00822B2C"/>
    <w:rsid w:val="00826CD9"/>
    <w:rsid w:val="008351A0"/>
    <w:rsid w:val="00852462"/>
    <w:rsid w:val="0086257C"/>
    <w:rsid w:val="0087335A"/>
    <w:rsid w:val="0087718E"/>
    <w:rsid w:val="008822C3"/>
    <w:rsid w:val="00897BC2"/>
    <w:rsid w:val="008A5087"/>
    <w:rsid w:val="008C5788"/>
    <w:rsid w:val="008D0159"/>
    <w:rsid w:val="009100BC"/>
    <w:rsid w:val="00910F6E"/>
    <w:rsid w:val="00924D0D"/>
    <w:rsid w:val="00927C16"/>
    <w:rsid w:val="0093142F"/>
    <w:rsid w:val="009664BF"/>
    <w:rsid w:val="009740D4"/>
    <w:rsid w:val="009757D3"/>
    <w:rsid w:val="009876D9"/>
    <w:rsid w:val="009A60A1"/>
    <w:rsid w:val="009B0CD8"/>
    <w:rsid w:val="009D1F2C"/>
    <w:rsid w:val="009E2C3A"/>
    <w:rsid w:val="00A05879"/>
    <w:rsid w:val="00A125E0"/>
    <w:rsid w:val="00A21A30"/>
    <w:rsid w:val="00A3078C"/>
    <w:rsid w:val="00A37F86"/>
    <w:rsid w:val="00A4148C"/>
    <w:rsid w:val="00A5675A"/>
    <w:rsid w:val="00A57C2E"/>
    <w:rsid w:val="00A7211B"/>
    <w:rsid w:val="00A7516C"/>
    <w:rsid w:val="00A80417"/>
    <w:rsid w:val="00A84AF5"/>
    <w:rsid w:val="00A85AFF"/>
    <w:rsid w:val="00A94B19"/>
    <w:rsid w:val="00A950E9"/>
    <w:rsid w:val="00AA2641"/>
    <w:rsid w:val="00AB1AE9"/>
    <w:rsid w:val="00AC338A"/>
    <w:rsid w:val="00AF0099"/>
    <w:rsid w:val="00AF7903"/>
    <w:rsid w:val="00B1406D"/>
    <w:rsid w:val="00B273C1"/>
    <w:rsid w:val="00B45F5A"/>
    <w:rsid w:val="00B463EC"/>
    <w:rsid w:val="00B72BC7"/>
    <w:rsid w:val="00B814F4"/>
    <w:rsid w:val="00B869C6"/>
    <w:rsid w:val="00B9183A"/>
    <w:rsid w:val="00B979CB"/>
    <w:rsid w:val="00BA5405"/>
    <w:rsid w:val="00BB6D1E"/>
    <w:rsid w:val="00BD496C"/>
    <w:rsid w:val="00BF573D"/>
    <w:rsid w:val="00C0131B"/>
    <w:rsid w:val="00C26D81"/>
    <w:rsid w:val="00C272AE"/>
    <w:rsid w:val="00C35635"/>
    <w:rsid w:val="00C43CF2"/>
    <w:rsid w:val="00C51FC9"/>
    <w:rsid w:val="00C62692"/>
    <w:rsid w:val="00C63D4E"/>
    <w:rsid w:val="00C655B7"/>
    <w:rsid w:val="00C71F2B"/>
    <w:rsid w:val="00C738ED"/>
    <w:rsid w:val="00C75492"/>
    <w:rsid w:val="00C84E17"/>
    <w:rsid w:val="00C86685"/>
    <w:rsid w:val="00C875D8"/>
    <w:rsid w:val="00CB6DA8"/>
    <w:rsid w:val="00CC4241"/>
    <w:rsid w:val="00CC5490"/>
    <w:rsid w:val="00CC60A9"/>
    <w:rsid w:val="00CF0EBF"/>
    <w:rsid w:val="00CF4A90"/>
    <w:rsid w:val="00CF53E6"/>
    <w:rsid w:val="00CF6CB3"/>
    <w:rsid w:val="00D23543"/>
    <w:rsid w:val="00D26F17"/>
    <w:rsid w:val="00D35E37"/>
    <w:rsid w:val="00D442A4"/>
    <w:rsid w:val="00D44320"/>
    <w:rsid w:val="00D57EC9"/>
    <w:rsid w:val="00D64DE0"/>
    <w:rsid w:val="00D82F14"/>
    <w:rsid w:val="00D910C1"/>
    <w:rsid w:val="00D93654"/>
    <w:rsid w:val="00DB0E1F"/>
    <w:rsid w:val="00DB29D8"/>
    <w:rsid w:val="00DC5DF6"/>
    <w:rsid w:val="00DD5079"/>
    <w:rsid w:val="00DD5873"/>
    <w:rsid w:val="00DD5946"/>
    <w:rsid w:val="00DE61D0"/>
    <w:rsid w:val="00DF3A15"/>
    <w:rsid w:val="00DF5FE4"/>
    <w:rsid w:val="00E03943"/>
    <w:rsid w:val="00E15E41"/>
    <w:rsid w:val="00E20A67"/>
    <w:rsid w:val="00E22BDD"/>
    <w:rsid w:val="00E34489"/>
    <w:rsid w:val="00E40BAD"/>
    <w:rsid w:val="00E44D80"/>
    <w:rsid w:val="00E45DA4"/>
    <w:rsid w:val="00EA2D8B"/>
    <w:rsid w:val="00EA5BD7"/>
    <w:rsid w:val="00EE602D"/>
    <w:rsid w:val="00F01CE3"/>
    <w:rsid w:val="00F12F3F"/>
    <w:rsid w:val="00F1762A"/>
    <w:rsid w:val="00F26160"/>
    <w:rsid w:val="00F27B6F"/>
    <w:rsid w:val="00F322C4"/>
    <w:rsid w:val="00F34DC0"/>
    <w:rsid w:val="00F40319"/>
    <w:rsid w:val="00F43595"/>
    <w:rsid w:val="00F46194"/>
    <w:rsid w:val="00F54B7D"/>
    <w:rsid w:val="00F56727"/>
    <w:rsid w:val="00F60B3F"/>
    <w:rsid w:val="00F66141"/>
    <w:rsid w:val="00F66424"/>
    <w:rsid w:val="00FA589A"/>
    <w:rsid w:val="00FB0962"/>
    <w:rsid w:val="00FC3E8C"/>
    <w:rsid w:val="00FC78FD"/>
    <w:rsid w:val="00FD7072"/>
    <w:rsid w:val="00FF040F"/>
    <w:rsid w:val="00FF09AC"/>
    <w:rsid w:val="00FF0D84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E45DD-4C32-4FE8-BE2D-61DC7C50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E55D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84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Szvegtrzs"/>
    <w:link w:val="Cmsor3Char"/>
    <w:uiPriority w:val="99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 w:cs="Albany"/>
      <w:b/>
      <w:bCs/>
      <w:spacing w:val="2"/>
      <w:kern w:val="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C875D8"/>
    <w:pPr>
      <w:spacing w:before="240" w:after="60"/>
      <w:outlineLvl w:val="6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E55D3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94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875D8"/>
    <w:rPr>
      <w:rFonts w:ascii="Calibri" w:hAnsi="Calibri" w:cs="Calibri"/>
      <w:sz w:val="24"/>
      <w:szCs w:val="24"/>
    </w:rPr>
  </w:style>
  <w:style w:type="paragraph" w:styleId="lfej">
    <w:name w:val="header"/>
    <w:basedOn w:val="Norml"/>
    <w:link w:val="lfej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4DE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BD7"/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C5788"/>
    <w:pPr>
      <w:widowControl/>
      <w:spacing w:after="120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4DEA"/>
    <w:rPr>
      <w:sz w:val="24"/>
      <w:szCs w:val="24"/>
    </w:rPr>
  </w:style>
  <w:style w:type="paragraph" w:customStyle="1" w:styleId="Tblzattartalom">
    <w:name w:val="Táblázattartalom"/>
    <w:basedOn w:val="Norml"/>
    <w:uiPriority w:val="99"/>
    <w:rsid w:val="008C5788"/>
    <w:pPr>
      <w:widowControl/>
      <w:suppressLineNumbers/>
    </w:pPr>
    <w:rPr>
      <w:lang w:eastAsia="ar-SA"/>
    </w:rPr>
  </w:style>
  <w:style w:type="paragraph" w:styleId="Szvegtrzselssora">
    <w:name w:val="Body Text First Indent"/>
    <w:basedOn w:val="Szvegtrzs"/>
    <w:link w:val="SzvegtrzselssoraChar"/>
    <w:uiPriority w:val="99"/>
    <w:rsid w:val="008C5788"/>
    <w:pPr>
      <w:ind w:firstLine="283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94DEA"/>
    <w:rPr>
      <w:sz w:val="24"/>
      <w:szCs w:val="24"/>
    </w:rPr>
  </w:style>
  <w:style w:type="paragraph" w:customStyle="1" w:styleId="Pratlanlfej">
    <w:name w:val="Páratlan élőfej"/>
    <w:basedOn w:val="Norml"/>
    <w:uiPriority w:val="99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 w:cs="Thorndale"/>
      <w:i/>
      <w:iCs/>
      <w:spacing w:val="2"/>
      <w:kern w:val="1"/>
      <w:sz w:val="18"/>
      <w:szCs w:val="18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94DEA"/>
    <w:rPr>
      <w:sz w:val="24"/>
      <w:szCs w:val="24"/>
    </w:rPr>
  </w:style>
  <w:style w:type="character" w:styleId="Oldalszm">
    <w:name w:val="page number"/>
    <w:basedOn w:val="Bekezdsalapbettpusa"/>
    <w:uiPriority w:val="99"/>
    <w:rsid w:val="008C5788"/>
  </w:style>
  <w:style w:type="table" w:styleId="Klasszikustblzat3">
    <w:name w:val="Table Classic 3"/>
    <w:basedOn w:val="Normltblzat"/>
    <w:uiPriority w:val="99"/>
    <w:rsid w:val="008C5788"/>
    <w:pPr>
      <w:widowControl w:val="0"/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897B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DEA"/>
    <w:rPr>
      <w:sz w:val="0"/>
      <w:szCs w:val="0"/>
    </w:rPr>
  </w:style>
  <w:style w:type="paragraph" w:styleId="NormlWeb">
    <w:name w:val="Normal (Web)"/>
    <w:basedOn w:val="Norml"/>
    <w:uiPriority w:val="99"/>
    <w:rsid w:val="00526AAF"/>
    <w:pPr>
      <w:widowControl/>
      <w:suppressAutoHyphens w:val="0"/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526AA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rsid w:val="00C875D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875D8"/>
    <w:rPr>
      <w:rFonts w:eastAsia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spacing w:val="46"/>
    </w:rPr>
  </w:style>
  <w:style w:type="character" w:customStyle="1" w:styleId="CmChar">
    <w:name w:val="Cím Char"/>
    <w:basedOn w:val="Bekezdsalapbettpusa"/>
    <w:link w:val="Cm"/>
    <w:uiPriority w:val="99"/>
    <w:rsid w:val="00C875D8"/>
    <w:rPr>
      <w:spacing w:val="46"/>
      <w:sz w:val="36"/>
      <w:szCs w:val="36"/>
    </w:rPr>
  </w:style>
  <w:style w:type="paragraph" w:customStyle="1" w:styleId="ListParagraph1">
    <w:name w:val="List Paragraph1"/>
    <w:basedOn w:val="Norml"/>
    <w:uiPriority w:val="99"/>
    <w:rsid w:val="00B463EC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8524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rsid w:val="00CC60A9"/>
    <w:rPr>
      <w:color w:val="800080"/>
      <w:u w:val="single"/>
    </w:rPr>
  </w:style>
  <w:style w:type="character" w:styleId="Helyrzszveg">
    <w:name w:val="Placeholder Text"/>
    <w:basedOn w:val="Bekezdsalapbettpusa"/>
    <w:uiPriority w:val="99"/>
    <w:semiHidden/>
    <w:rsid w:val="00452B76"/>
    <w:rPr>
      <w:color w:val="80808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323B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323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323BC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84E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iemels">
    <w:name w:val="Emphasis"/>
    <w:basedOn w:val="Bekezdsalapbettpusa"/>
    <w:uiPriority w:val="99"/>
    <w:qFormat/>
    <w:rsid w:val="00C84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nyirpazony@nyirpazony.hu" TargetMode="External"/><Relationship Id="rId2" Type="http://schemas.openxmlformats.org/officeDocument/2006/relationships/image" Target="media/image1.jpg"/><Relationship Id="rId1" Type="http://schemas.openxmlformats.org/officeDocument/2006/relationships/hyperlink" Target="https://maps.google.hu/maps?q=4531+Ny%C3%ADrpazony,+Arany+J%C3%A1nos+utca+14&amp;hl=hu&amp;ie=UTF8&amp;sll=47.985329,21.797832&amp;sspn=0.007109,0.020428&amp;oq=4531ny%C3%ADrpazony+Arany+j%C3%A1nos+utca+14.&amp;hnear=4531+Ny%C3%ADrpazony,+Arany+J%C3%A1nos+utca+14&amp;t=m&amp;z=16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nyirpazony.hu/onkormanyzat/adougye" TargetMode="External"/><Relationship Id="rId4" Type="http://schemas.openxmlformats.org/officeDocument/2006/relationships/hyperlink" Target="http://www.nyirpazony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0EC1BF7110444FB5A88AD27C0B88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833F90-42F7-4A6B-A4D4-030B69A56F7E}"/>
      </w:docPartPr>
      <w:docPartBody>
        <w:p w:rsidR="007374BD" w:rsidRDefault="00501FCC">
          <w:r w:rsidRPr="00C85F67">
            <w:rPr>
              <w:rStyle w:val="Helyrzszveg"/>
            </w:rPr>
            <w:t>[Cég címe]</w:t>
          </w:r>
        </w:p>
      </w:docPartBody>
    </w:docPart>
    <w:docPart>
      <w:docPartPr>
        <w:name w:val="200F2FF432124881B0FE2540041E2F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303564-114C-4A55-91F4-239F6AEE4C4F}"/>
      </w:docPartPr>
      <w:docPartBody>
        <w:p w:rsidR="007374BD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75122AFF64A49349F8AAC1F0670EF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086AD5-302D-4CF1-9F1D-8C1568CCAAD4}"/>
      </w:docPartPr>
      <w:docPartBody>
        <w:p w:rsidR="007374BD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5081B2FB4C54356BAEEAA041AF713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D192B7-928C-4911-A31B-3C1532F748FF}"/>
      </w:docPartPr>
      <w:docPartBody>
        <w:p w:rsidR="007374BD" w:rsidRDefault="00501FCC" w:rsidP="00501FCC">
          <w:pPr>
            <w:pStyle w:val="55081B2FB4C54356BAEEAA041AF713F1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AC713E5A1CC4468EB61DFC868D7D0F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F5333F-F5D9-450D-8315-DD4FF05B2609}"/>
      </w:docPartPr>
      <w:docPartBody>
        <w:p w:rsidR="007374BD" w:rsidRDefault="00501FCC" w:rsidP="00501FCC">
          <w:pPr>
            <w:pStyle w:val="AC713E5A1CC4468EB61DFC868D7D0FDD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49E71A7C1F242FB9338AF2277903E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BB2978-168F-4B17-B58A-AB138CCBE1CA}"/>
      </w:docPartPr>
      <w:docPartBody>
        <w:p w:rsidR="007374BD" w:rsidRDefault="00501FCC" w:rsidP="00501FCC">
          <w:pPr>
            <w:pStyle w:val="949E71A7C1F242FB9338AF2277903E54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D7ED44F2F9AD436483303D7C53879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A4059A-90E3-4C9F-BF65-89A73178ABFB}"/>
      </w:docPartPr>
      <w:docPartBody>
        <w:p w:rsidR="007374BD" w:rsidRDefault="00501FCC" w:rsidP="00501FCC">
          <w:pPr>
            <w:pStyle w:val="D7ED44F2F9AD436483303D7C53879275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62A7AF7F48254A45B9900427D4B8D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BCD8CB-B2A8-4EC6-84D3-32D2D0CCC1A4}"/>
      </w:docPartPr>
      <w:docPartBody>
        <w:p w:rsidR="007374BD" w:rsidRDefault="00501FCC" w:rsidP="00501FCC">
          <w:pPr>
            <w:pStyle w:val="62A7AF7F48254A45B9900427D4B8D9CE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01D92C9239140A9A3CEF1A93CEC50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60E820-AFFD-46BA-8713-7829F999EAA9}"/>
      </w:docPartPr>
      <w:docPartBody>
        <w:p w:rsidR="007374BD" w:rsidRDefault="00501FCC" w:rsidP="00501FCC">
          <w:pPr>
            <w:pStyle w:val="E01D92C9239140A9A3CEF1A93CEC50EC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71505C0E9BF40BFAEE5A72C7153CA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BEBE0A-7451-4133-BCC0-60CA4696D37D}"/>
      </w:docPartPr>
      <w:docPartBody>
        <w:p w:rsidR="007374BD" w:rsidRDefault="00501FCC" w:rsidP="00501FCC">
          <w:pPr>
            <w:pStyle w:val="571505C0E9BF40BFAEE5A72C7153CAAA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492EBEDEFB1244268FE7B85DFDF490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35A0CC-C750-4EC2-899B-AF2750A5E773}"/>
      </w:docPartPr>
      <w:docPartBody>
        <w:p w:rsidR="007374BD" w:rsidRDefault="00501FCC" w:rsidP="00501FCC">
          <w:pPr>
            <w:pStyle w:val="492EBEDEFB1244268FE7B85DFDF49091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71E1B4CD31D490D8AA26CA25953D5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49B903-EC96-4C7B-8082-20EE8AC58A59}"/>
      </w:docPartPr>
      <w:docPartBody>
        <w:p w:rsidR="007374BD" w:rsidRDefault="00501FCC" w:rsidP="00501FCC">
          <w:pPr>
            <w:pStyle w:val="971E1B4CD31D490D8AA26CA25953D509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3CB64777EC424AEDAD2A21C970385F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40F306-FCC9-4BF9-9F83-A32A21D432D6}"/>
      </w:docPartPr>
      <w:docPartBody>
        <w:p w:rsidR="007374BD" w:rsidRDefault="00501FCC"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26E3B370F3A54CE79037A25597F315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FAAF35-6F88-420D-BC16-C44AF6F32D80}"/>
      </w:docPartPr>
      <w:docPartBody>
        <w:p w:rsidR="007374BD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F1543BCD35A94558837DBFC26A9B97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9F84ED-4EA2-4354-B5A7-1FB5939C3482}"/>
      </w:docPartPr>
      <w:docPartBody>
        <w:p w:rsidR="007374BD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EB41475A028642C2BB341CFE850501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2E4251-9206-43CC-A1F5-EEA0226FBA71}"/>
      </w:docPartPr>
      <w:docPartBody>
        <w:p w:rsidR="007374BD" w:rsidRDefault="00501FCC" w:rsidP="00501FCC">
          <w:pPr>
            <w:pStyle w:val="EB41475A028642C2BB341CFE850501B8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53A9E4EA7F3443B382BDDE17E7385A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98F9A8-1607-45E9-BBF3-A7942FDE32F7}"/>
      </w:docPartPr>
      <w:docPartBody>
        <w:p w:rsidR="007374BD" w:rsidRDefault="00501FCC" w:rsidP="00501FCC">
          <w:pPr>
            <w:pStyle w:val="53A9E4EA7F3443B382BDDE17E7385AC2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240226C17C7C436EB39252EEFE6520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F1C911-4A3A-4884-B307-2E660D7C33C2}"/>
      </w:docPartPr>
      <w:docPartBody>
        <w:p w:rsidR="007374BD" w:rsidRDefault="00501FCC" w:rsidP="00501FCC">
          <w:pPr>
            <w:pStyle w:val="240226C17C7C436EB39252EEFE65207C"/>
          </w:pPr>
          <w:r w:rsidRPr="00C85F67">
            <w:rPr>
              <w:rStyle w:val="Helyrzszveg"/>
            </w:rPr>
            <w:t>[Cég faxszáma]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CC"/>
    <w:rsid w:val="000C04BC"/>
    <w:rsid w:val="003750EF"/>
    <w:rsid w:val="00501FCC"/>
    <w:rsid w:val="0073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FCC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01FCC"/>
    <w:rPr>
      <w:color w:val="808080"/>
    </w:rPr>
  </w:style>
  <w:style w:type="paragraph" w:customStyle="1" w:styleId="E42617AEB7294398A5215C34D21E71E4">
    <w:name w:val="E42617AEB7294398A5215C34D21E71E4"/>
    <w:rsid w:val="00501FCC"/>
  </w:style>
  <w:style w:type="paragraph" w:customStyle="1" w:styleId="707AA2B7B3CF44DE9BD4D44E46C4B4B9">
    <w:name w:val="707AA2B7B3CF44DE9BD4D44E46C4B4B9"/>
    <w:rsid w:val="00501FCC"/>
  </w:style>
  <w:style w:type="paragraph" w:customStyle="1" w:styleId="867EC5D779724559B73C1759C9D9DF8E">
    <w:name w:val="867EC5D779724559B73C1759C9D9DF8E"/>
    <w:rsid w:val="00501FCC"/>
  </w:style>
  <w:style w:type="paragraph" w:customStyle="1" w:styleId="98548CB681F943579D78F0ACB975A616">
    <w:name w:val="98548CB681F943579D78F0ACB975A616"/>
    <w:rsid w:val="00501FCC"/>
  </w:style>
  <w:style w:type="paragraph" w:customStyle="1" w:styleId="DA1485F36C644E54A75BA699577F9B4E">
    <w:name w:val="DA1485F36C644E54A75BA699577F9B4E"/>
    <w:rsid w:val="00501FCC"/>
  </w:style>
  <w:style w:type="paragraph" w:customStyle="1" w:styleId="8F040E14B34D4F95B410AD80F5E76881">
    <w:name w:val="8F040E14B34D4F95B410AD80F5E76881"/>
    <w:rsid w:val="00501FCC"/>
  </w:style>
  <w:style w:type="paragraph" w:customStyle="1" w:styleId="80FE4C1572C444C4AC9C151576BED874">
    <w:name w:val="80FE4C1572C444C4AC9C151576BED874"/>
    <w:rsid w:val="00501FCC"/>
  </w:style>
  <w:style w:type="paragraph" w:customStyle="1" w:styleId="55081B2FB4C54356BAEEAA041AF713F1">
    <w:name w:val="55081B2FB4C54356BAEEAA041AF713F1"/>
    <w:rsid w:val="00501FCC"/>
  </w:style>
  <w:style w:type="paragraph" w:customStyle="1" w:styleId="AC713E5A1CC4468EB61DFC868D7D0FDD">
    <w:name w:val="AC713E5A1CC4468EB61DFC868D7D0FDD"/>
    <w:rsid w:val="00501FCC"/>
  </w:style>
  <w:style w:type="paragraph" w:customStyle="1" w:styleId="949E71A7C1F242FB9338AF2277903E54">
    <w:name w:val="949E71A7C1F242FB9338AF2277903E54"/>
    <w:rsid w:val="00501FCC"/>
  </w:style>
  <w:style w:type="paragraph" w:customStyle="1" w:styleId="D7ED44F2F9AD436483303D7C53879275">
    <w:name w:val="D7ED44F2F9AD436483303D7C53879275"/>
    <w:rsid w:val="00501FCC"/>
  </w:style>
  <w:style w:type="paragraph" w:customStyle="1" w:styleId="62A7AF7F48254A45B9900427D4B8D9CE">
    <w:name w:val="62A7AF7F48254A45B9900427D4B8D9CE"/>
    <w:rsid w:val="00501FCC"/>
  </w:style>
  <w:style w:type="paragraph" w:customStyle="1" w:styleId="E01D92C9239140A9A3CEF1A93CEC50EC">
    <w:name w:val="E01D92C9239140A9A3CEF1A93CEC50EC"/>
    <w:rsid w:val="00501FCC"/>
  </w:style>
  <w:style w:type="paragraph" w:customStyle="1" w:styleId="571505C0E9BF40BFAEE5A72C7153CAAA">
    <w:name w:val="571505C0E9BF40BFAEE5A72C7153CAAA"/>
    <w:rsid w:val="00501FCC"/>
  </w:style>
  <w:style w:type="paragraph" w:customStyle="1" w:styleId="492EBEDEFB1244268FE7B85DFDF49091">
    <w:name w:val="492EBEDEFB1244268FE7B85DFDF49091"/>
    <w:rsid w:val="00501FCC"/>
  </w:style>
  <w:style w:type="paragraph" w:customStyle="1" w:styleId="971E1B4CD31D490D8AA26CA25953D509">
    <w:name w:val="971E1B4CD31D490D8AA26CA25953D509"/>
    <w:rsid w:val="00501FCC"/>
  </w:style>
  <w:style w:type="paragraph" w:customStyle="1" w:styleId="EB41475A028642C2BB341CFE850501B8">
    <w:name w:val="EB41475A028642C2BB341CFE850501B8"/>
    <w:rsid w:val="00501FCC"/>
  </w:style>
  <w:style w:type="paragraph" w:customStyle="1" w:styleId="53A9E4EA7F3443B382BDDE17E7385AC2">
    <w:name w:val="53A9E4EA7F3443B382BDDE17E7385AC2"/>
    <w:rsid w:val="00501FCC"/>
  </w:style>
  <w:style w:type="paragraph" w:customStyle="1" w:styleId="240226C17C7C436EB39252EEFE65207C">
    <w:name w:val="240226C17C7C436EB39252EEFE65207C"/>
    <w:rsid w:val="00501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4531 Nyírpazony, Arany János utca 14. </CompanyAddress>
  <CompanyPhone>+36 42 530 030</CompanyPhone>
  <CompanyFax>+36 42 230 583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79EE3D-E141-4F38-BA40-E751E5B8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1647</Words>
  <Characters>11372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Honlap, nyomtatványok</vt:lpstr>
    </vt:vector>
  </TitlesOfParts>
  <Manager>Dubay László</Manager>
  <Company>Nyírpazonyi Polgármesteri Hivatal</Company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Honlap, nyomtatványok</dc:title>
  <dc:subject>Nyomtatványok</dc:subject>
  <dc:creator>Horeczky Zoltán</dc:creator>
  <cp:keywords>Nyírpazony, nyomtatványok</cp:keywords>
  <dc:description>Nyírpazonyi Polgármesteri Hivatal_x000d_
4531 Nyírpazony, Arany János utca 14._x000d_
Tel: (42) 530-030 Fax: (42) 230-583_x000d_
E-mail: nyirpazony@nyirpazony.hu _x000d_
Honlap: www.nyirpazony.hu</dc:description>
  <cp:lastModifiedBy>Horeczky Zoltán</cp:lastModifiedBy>
  <cp:revision>60</cp:revision>
  <cp:lastPrinted>2013-05-06T05:29:00Z</cp:lastPrinted>
  <dcterms:created xsi:type="dcterms:W3CDTF">2015-01-05T11:51:00Z</dcterms:created>
  <dcterms:modified xsi:type="dcterms:W3CDTF">2015-01-17T14:29:00Z</dcterms:modified>
  <cp:category>Nyomtatványok, ügyleírások</cp:category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vatal">
    <vt:lpwstr>Nyírpazony Község Önkormányzat</vt:lpwstr>
  </property>
  <property fmtid="{D5CDD505-2E9C-101B-9397-08002B2CF9AE}" pid="3" name="Hivatkozás">
    <vt:lpwstr>http://nyirpazony.hu/</vt:lpwstr>
  </property>
  <property fmtid="{D5CDD505-2E9C-101B-9397-08002B2CF9AE}" pid="4" name="Nyelv">
    <vt:lpwstr>Magyar</vt:lpwstr>
  </property>
  <property fmtid="{D5CDD505-2E9C-101B-9397-08002B2CF9AE}" pid="5" name="Telefonszám">
    <vt:lpwstr>+3642530030</vt:lpwstr>
  </property>
  <property fmtid="{D5CDD505-2E9C-101B-9397-08002B2CF9AE}" pid="6" name="Tulajdonos">
    <vt:i4>2</vt:i4>
  </property>
  <property fmtid="{D5CDD505-2E9C-101B-9397-08002B2CF9AE}" pid="7" name="Szerkesztő">
    <vt:lpwstr>Horeczky Zoltán</vt:lpwstr>
  </property>
  <property fmtid="{D5CDD505-2E9C-101B-9397-08002B2CF9AE}" pid="8" name="Továbbítás másnak">
    <vt:lpwstr>nyirpazony@nyirpazony.hu</vt:lpwstr>
  </property>
  <property fmtid="{D5CDD505-2E9C-101B-9397-08002B2CF9AE}" pid="9" name="Állapot">
    <vt:lpwstr>Végleges</vt:lpwstr>
  </property>
  <property fmtid="{D5CDD505-2E9C-101B-9397-08002B2CF9AE}" pid="10" name="Befejezési dátum">
    <vt:filetime>2015-01-16T23:00:00Z</vt:filetime>
  </property>
</Properties>
</file>