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D71" w:rsidRPr="00002FBE" w:rsidRDefault="00251D71" w:rsidP="00251D71">
      <w:pPr>
        <w:autoSpaceDE w:val="0"/>
        <w:autoSpaceDN w:val="0"/>
        <w:adjustRightInd w:val="0"/>
        <w:spacing w:before="240" w:after="240"/>
        <w:jc w:val="center"/>
        <w:rPr>
          <w:b/>
          <w:bCs/>
          <w:iCs/>
          <w:kern w:val="24"/>
          <w:sz w:val="28"/>
          <w:szCs w:val="28"/>
        </w:rPr>
      </w:pPr>
      <w:bookmarkStart w:id="0" w:name="_Ref430349959"/>
      <w:r w:rsidRPr="00A401FE">
        <w:rPr>
          <w:b/>
          <w:bCs/>
          <w:iCs/>
          <w:kern w:val="24"/>
          <w:sz w:val="28"/>
          <w:szCs w:val="28"/>
        </w:rPr>
        <w:t>A helyi adókról szóló 1990. évi C. törvény módosítása</w:t>
      </w:r>
      <w:bookmarkEnd w:id="0"/>
    </w:p>
    <w:p w:rsidR="00251D71" w:rsidRPr="007B0738" w:rsidRDefault="00251D71" w:rsidP="00251D71">
      <w:pPr>
        <w:widowControl/>
        <w:numPr>
          <w:ilvl w:val="0"/>
          <w:numId w:val="10"/>
        </w:numPr>
        <w:tabs>
          <w:tab w:val="left" w:pos="709"/>
        </w:tabs>
        <w:suppressAutoHyphens w:val="0"/>
        <w:spacing w:before="240" w:after="120" w:line="276" w:lineRule="auto"/>
        <w:ind w:left="0" w:firstLine="851"/>
        <w:jc w:val="both"/>
        <w:rPr>
          <w:lang w:eastAsia="en-US"/>
        </w:rPr>
      </w:pPr>
      <w:r w:rsidRPr="003449B2">
        <w:t xml:space="preserve"> </w:t>
      </w:r>
      <w:bookmarkStart w:id="1" w:name="_Ref430349982"/>
      <w:r w:rsidRPr="007B0738">
        <w:rPr>
          <w:lang w:eastAsia="en-US"/>
        </w:rPr>
        <w:t xml:space="preserve">A helyi adókról szóló 1990. évi C. törvény (a továbbiakban </w:t>
      </w:r>
      <w:proofErr w:type="spellStart"/>
      <w:r w:rsidRPr="007B0738">
        <w:rPr>
          <w:lang w:eastAsia="en-US"/>
        </w:rPr>
        <w:t>Htv</w:t>
      </w:r>
      <w:proofErr w:type="spellEnd"/>
      <w:r w:rsidRPr="007B0738">
        <w:rPr>
          <w:lang w:eastAsia="en-US"/>
        </w:rPr>
        <w:t xml:space="preserve">.)  40/A. § (1) bekezdés </w:t>
      </w:r>
      <w:r w:rsidRPr="00F316DE">
        <w:rPr>
          <w:i/>
          <w:lang w:eastAsia="en-US"/>
        </w:rPr>
        <w:t>b)</w:t>
      </w:r>
      <w:r w:rsidRPr="007B0738">
        <w:rPr>
          <w:lang w:eastAsia="en-US"/>
        </w:rPr>
        <w:t xml:space="preserve"> pontja helyébe a következő rendelkezés lép:</w:t>
      </w:r>
      <w:bookmarkEnd w:id="1"/>
    </w:p>
    <w:p w:rsidR="00251D71" w:rsidRPr="006F4CBA" w:rsidRDefault="00251D71" w:rsidP="00251D71">
      <w:pPr>
        <w:autoSpaceDE w:val="0"/>
        <w:autoSpaceDN w:val="0"/>
        <w:adjustRightInd w:val="0"/>
        <w:spacing w:before="120"/>
        <w:rPr>
          <w:i/>
          <w:lang w:eastAsia="en-US"/>
        </w:rPr>
      </w:pPr>
      <w:r>
        <w:rPr>
          <w:i/>
          <w:lang w:eastAsia="en-US"/>
        </w:rPr>
        <w:t>(</w:t>
      </w:r>
      <w:r w:rsidRPr="006F4CBA">
        <w:rPr>
          <w:i/>
          <w:lang w:eastAsia="en-US"/>
        </w:rPr>
        <w:t>A székhely, illetőleg a telephely szerinti önkormányzathoz az adóévre fizetendő adóból, legfeljebb azonban annak összegéig terjedően – a (2) bekezdésben meghatározott módon – levonható az adóalany által</w:t>
      </w:r>
      <w:r>
        <w:rPr>
          <w:i/>
          <w:lang w:eastAsia="en-US"/>
        </w:rPr>
        <w:t>)</w:t>
      </w:r>
    </w:p>
    <w:p w:rsidR="00251D71" w:rsidRPr="006F4CBA" w:rsidRDefault="00251D71" w:rsidP="00251D71">
      <w:pPr>
        <w:autoSpaceDE w:val="0"/>
        <w:autoSpaceDN w:val="0"/>
        <w:adjustRightInd w:val="0"/>
        <w:spacing w:before="120"/>
        <w:ind w:firstLine="204"/>
        <w:rPr>
          <w:lang w:eastAsia="en-US"/>
        </w:rPr>
      </w:pPr>
      <w:r w:rsidRPr="006F4CBA">
        <w:rPr>
          <w:lang w:eastAsia="en-US"/>
        </w:rPr>
        <w:t>„</w:t>
      </w:r>
      <w:r w:rsidRPr="00F316DE">
        <w:rPr>
          <w:i/>
          <w:lang w:eastAsia="en-US"/>
        </w:rPr>
        <w:t>b)</w:t>
      </w:r>
      <w:r w:rsidRPr="006F4CBA">
        <w:rPr>
          <w:lang w:eastAsia="en-US"/>
        </w:rPr>
        <w:t xml:space="preserve"> a ráfordításként, költségként az adóévben elszámolt, a belföldön és külföldön autópályák, autóutak és főutak használatáért fizetendő, megtett úttal arányos díj, illetve az autópályák, autóutak és főutak használatáért fizetendő használati díj (a továbbiakban együtt: útdíj) 7,5%-a.”</w:t>
      </w:r>
    </w:p>
    <w:p w:rsidR="00251D71" w:rsidRPr="00D72D07" w:rsidRDefault="00251D71" w:rsidP="00251D71">
      <w:pPr>
        <w:widowControl/>
        <w:numPr>
          <w:ilvl w:val="0"/>
          <w:numId w:val="10"/>
        </w:numPr>
        <w:tabs>
          <w:tab w:val="left" w:pos="709"/>
        </w:tabs>
        <w:suppressAutoHyphens w:val="0"/>
        <w:spacing w:before="240" w:after="120" w:line="276" w:lineRule="auto"/>
        <w:ind w:left="0" w:firstLine="851"/>
        <w:jc w:val="both"/>
        <w:rPr>
          <w:lang w:eastAsia="en-US"/>
        </w:rPr>
      </w:pPr>
      <w:r w:rsidRPr="00D72D07">
        <w:rPr>
          <w:lang w:eastAsia="en-US"/>
        </w:rPr>
        <w:t xml:space="preserve">A </w:t>
      </w:r>
      <w:proofErr w:type="spellStart"/>
      <w:r w:rsidRPr="00D72D07">
        <w:rPr>
          <w:lang w:eastAsia="en-US"/>
        </w:rPr>
        <w:t>Htv</w:t>
      </w:r>
      <w:proofErr w:type="spellEnd"/>
      <w:r w:rsidRPr="00D72D07">
        <w:rPr>
          <w:lang w:eastAsia="en-US"/>
        </w:rPr>
        <w:t xml:space="preserve">. 42. § (1) bekezdése helyébe a </w:t>
      </w:r>
      <w:r w:rsidRPr="00F6555F">
        <w:rPr>
          <w:lang w:eastAsia="en-US"/>
        </w:rPr>
        <w:t>következő</w:t>
      </w:r>
      <w:r w:rsidRPr="00D72D07">
        <w:rPr>
          <w:lang w:eastAsia="en-US"/>
        </w:rPr>
        <w:t xml:space="preserve"> rendelkezés lép: </w:t>
      </w:r>
    </w:p>
    <w:p w:rsidR="00251D71" w:rsidRPr="006F4CBA" w:rsidRDefault="00251D71" w:rsidP="00251D71">
      <w:pPr>
        <w:autoSpaceDE w:val="0"/>
        <w:autoSpaceDN w:val="0"/>
        <w:adjustRightInd w:val="0"/>
        <w:spacing w:before="120"/>
        <w:ind w:firstLine="204"/>
        <w:rPr>
          <w:lang w:eastAsia="en-US"/>
        </w:rPr>
      </w:pPr>
      <w:r w:rsidRPr="006F4CBA">
        <w:rPr>
          <w:lang w:eastAsia="en-US"/>
        </w:rPr>
        <w:t>„(1) Az adóalanynak</w:t>
      </w:r>
      <w:r w:rsidRPr="006F4CBA" w:rsidDel="00BF4EA5">
        <w:rPr>
          <w:lang w:eastAsia="en-US"/>
        </w:rPr>
        <w:t xml:space="preserve"> </w:t>
      </w:r>
      <w:r w:rsidRPr="006F4CBA">
        <w:rPr>
          <w:lang w:eastAsia="en-US"/>
        </w:rPr>
        <w:t xml:space="preserve">nem kell az iparűzési adóról adóbevallást benyújtani az önkormányzati adóhatósághoz, ha az adórendelet mentességi, kedvezményi szabálya alapján adófizetési kötelezettség nem terheli.” </w:t>
      </w:r>
    </w:p>
    <w:p w:rsidR="00251D71" w:rsidRPr="00D72D07" w:rsidRDefault="00251D71" w:rsidP="00251D71">
      <w:pPr>
        <w:widowControl/>
        <w:numPr>
          <w:ilvl w:val="0"/>
          <w:numId w:val="10"/>
        </w:numPr>
        <w:tabs>
          <w:tab w:val="left" w:pos="709"/>
        </w:tabs>
        <w:suppressAutoHyphens w:val="0"/>
        <w:spacing w:before="240" w:after="120" w:line="276" w:lineRule="auto"/>
        <w:ind w:left="0" w:firstLine="851"/>
        <w:jc w:val="both"/>
        <w:rPr>
          <w:lang w:eastAsia="en-US"/>
        </w:rPr>
      </w:pPr>
      <w:r w:rsidRPr="00D72D07">
        <w:rPr>
          <w:lang w:eastAsia="en-US"/>
        </w:rPr>
        <w:t xml:space="preserve"> </w:t>
      </w:r>
      <w:bookmarkStart w:id="2" w:name="_Ref430349983"/>
      <w:r w:rsidRPr="00D72D07">
        <w:rPr>
          <w:lang w:eastAsia="en-US"/>
        </w:rPr>
        <w:t xml:space="preserve">A </w:t>
      </w:r>
      <w:proofErr w:type="spellStart"/>
      <w:r w:rsidRPr="00D72D07">
        <w:rPr>
          <w:lang w:eastAsia="en-US"/>
        </w:rPr>
        <w:t>Htv</w:t>
      </w:r>
      <w:proofErr w:type="spellEnd"/>
      <w:r w:rsidRPr="00D72D07">
        <w:rPr>
          <w:lang w:eastAsia="en-US"/>
        </w:rPr>
        <w:t>. 42/B. § (2) bekezdése helyébe a</w:t>
      </w:r>
      <w:bookmarkStart w:id="3" w:name="_GoBack"/>
      <w:bookmarkEnd w:id="3"/>
      <w:r w:rsidRPr="00D72D07">
        <w:rPr>
          <w:lang w:eastAsia="en-US"/>
        </w:rPr>
        <w:t xml:space="preserve"> </w:t>
      </w:r>
      <w:r w:rsidRPr="00F6555F">
        <w:rPr>
          <w:lang w:eastAsia="en-US"/>
        </w:rPr>
        <w:t>következő</w:t>
      </w:r>
      <w:r w:rsidRPr="00D72D07">
        <w:rPr>
          <w:lang w:eastAsia="en-US"/>
        </w:rPr>
        <w:t xml:space="preserve"> rendelkezés lép:</w:t>
      </w:r>
      <w:bookmarkEnd w:id="2"/>
    </w:p>
    <w:p w:rsidR="00251D71" w:rsidRPr="006F4CBA" w:rsidRDefault="00251D71" w:rsidP="00251D71">
      <w:pPr>
        <w:autoSpaceDE w:val="0"/>
        <w:autoSpaceDN w:val="0"/>
        <w:adjustRightInd w:val="0"/>
        <w:spacing w:before="120"/>
        <w:ind w:firstLine="204"/>
        <w:rPr>
          <w:lang w:eastAsia="en-US"/>
        </w:rPr>
      </w:pPr>
      <w:r w:rsidRPr="006F4CBA">
        <w:rPr>
          <w:lang w:eastAsia="en-US"/>
        </w:rPr>
        <w:t xml:space="preserve">„(2) A kincstár a hozzá beérkezett adatokat és elérhetőségi információkat feldolgozza és a honlapján – települések (a fővárosban a fővárosi, illetve kerületi önkormányzatok) szerinti bontásban – elektronikus úton feldolgozható és letölthető formátumban is közzéteszi. A kincstár a honlapján közzétett adatokat és elérhetőségi információkat az önkormányzati adóhatóságoktól az (1) bekezdés szerint beérkezett adatokkal havonta, az önkormányzati adóhatóság adatszolgáltatását követő hónap 5. napjáig módosítja.” </w:t>
      </w:r>
    </w:p>
    <w:p w:rsidR="00251D71" w:rsidRPr="00D72D07" w:rsidRDefault="00251D71" w:rsidP="00251D71">
      <w:pPr>
        <w:widowControl/>
        <w:numPr>
          <w:ilvl w:val="0"/>
          <w:numId w:val="10"/>
        </w:numPr>
        <w:tabs>
          <w:tab w:val="left" w:pos="709"/>
        </w:tabs>
        <w:suppressAutoHyphens w:val="0"/>
        <w:spacing w:before="240" w:after="120" w:line="276" w:lineRule="auto"/>
        <w:ind w:left="0" w:firstLine="851"/>
        <w:jc w:val="both"/>
        <w:rPr>
          <w:lang w:eastAsia="en-US"/>
        </w:rPr>
      </w:pPr>
      <w:bookmarkStart w:id="4" w:name="_Ref430349985"/>
      <w:r w:rsidRPr="00D72D07">
        <w:rPr>
          <w:lang w:eastAsia="en-US"/>
        </w:rPr>
        <w:t xml:space="preserve">A </w:t>
      </w:r>
      <w:proofErr w:type="spellStart"/>
      <w:r w:rsidRPr="00D72D07">
        <w:rPr>
          <w:lang w:eastAsia="en-US"/>
        </w:rPr>
        <w:t>Htv</w:t>
      </w:r>
      <w:proofErr w:type="spellEnd"/>
      <w:r w:rsidRPr="00D72D07">
        <w:rPr>
          <w:lang w:eastAsia="en-US"/>
        </w:rPr>
        <w:t xml:space="preserve">. </w:t>
      </w:r>
      <w:r>
        <w:rPr>
          <w:lang w:eastAsia="en-US"/>
        </w:rPr>
        <w:t xml:space="preserve">V. Fejezete </w:t>
      </w:r>
      <w:r w:rsidRPr="00D72D07">
        <w:rPr>
          <w:lang w:eastAsia="en-US"/>
        </w:rPr>
        <w:t xml:space="preserve">a következő </w:t>
      </w:r>
      <w:r w:rsidRPr="00F6555F">
        <w:rPr>
          <w:lang w:eastAsia="en-US"/>
        </w:rPr>
        <w:t>alcímmel</w:t>
      </w:r>
      <w:r w:rsidRPr="00D72D07">
        <w:rPr>
          <w:lang w:eastAsia="en-US"/>
        </w:rPr>
        <w:t xml:space="preserve"> egészül ki:</w:t>
      </w:r>
      <w:bookmarkEnd w:id="4"/>
    </w:p>
    <w:p w:rsidR="00251D71" w:rsidRDefault="00251D71" w:rsidP="00251D71">
      <w:pPr>
        <w:spacing w:before="120"/>
        <w:jc w:val="center"/>
        <w:rPr>
          <w:i/>
          <w:color w:val="000000"/>
        </w:rPr>
      </w:pPr>
      <w:r w:rsidRPr="00B45CA7">
        <w:rPr>
          <w:i/>
          <w:color w:val="000000"/>
        </w:rPr>
        <w:t>„</w:t>
      </w:r>
      <w:r>
        <w:rPr>
          <w:i/>
          <w:color w:val="000000"/>
        </w:rPr>
        <w:t>Helyi i</w:t>
      </w:r>
      <w:r w:rsidRPr="00B45CA7">
        <w:rPr>
          <w:i/>
          <w:color w:val="000000"/>
        </w:rPr>
        <w:t>parűzési adóbevallás-benyújtás az állami adóhatósághoz</w:t>
      </w:r>
    </w:p>
    <w:p w:rsidR="00251D71" w:rsidRPr="006F4CBA" w:rsidRDefault="00251D71" w:rsidP="00251D71">
      <w:pPr>
        <w:autoSpaceDE w:val="0"/>
        <w:autoSpaceDN w:val="0"/>
        <w:adjustRightInd w:val="0"/>
        <w:spacing w:before="120"/>
        <w:ind w:firstLine="204"/>
        <w:rPr>
          <w:lang w:eastAsia="en-US"/>
        </w:rPr>
      </w:pPr>
      <w:r w:rsidRPr="006F4CBA">
        <w:rPr>
          <w:lang w:eastAsia="en-US"/>
        </w:rPr>
        <w:t xml:space="preserve">42/D. § (1) Az adózó az állandó jellegű helyi iparűzési adóról szóló adóbevallási kötelezettségét a PM rendelet szerinti bevallási nyomtatványon az állami adóhatósághoz az általános nyomtatványkitöltő program alkalmazásával is teljesítheti.  </w:t>
      </w:r>
    </w:p>
    <w:p w:rsidR="00251D71" w:rsidRPr="006F4CBA" w:rsidRDefault="00251D71" w:rsidP="00251D71">
      <w:pPr>
        <w:autoSpaceDE w:val="0"/>
        <w:autoSpaceDN w:val="0"/>
        <w:adjustRightInd w:val="0"/>
        <w:spacing w:before="120"/>
        <w:ind w:firstLine="204"/>
        <w:rPr>
          <w:lang w:eastAsia="en-US"/>
        </w:rPr>
      </w:pPr>
      <w:r w:rsidRPr="006F4CBA">
        <w:rPr>
          <w:lang w:eastAsia="en-US"/>
        </w:rPr>
        <w:t>(2) Az állami adóhatóság a hozzá beérkezett</w:t>
      </w:r>
      <w:r>
        <w:rPr>
          <w:lang w:eastAsia="en-US"/>
        </w:rPr>
        <w:t>,</w:t>
      </w:r>
      <w:r w:rsidRPr="006F4CBA">
        <w:rPr>
          <w:lang w:eastAsia="en-US"/>
        </w:rPr>
        <w:t xml:space="preserve"> (1) bekezdés szerint adóbevallást – tartalmi és formai vizsgálat nélkül, a befogadó nyugta kiadásával – az adóalany által a </w:t>
      </w:r>
      <w:r>
        <w:rPr>
          <w:lang w:eastAsia="en-US"/>
        </w:rPr>
        <w:t xml:space="preserve">bevallási </w:t>
      </w:r>
      <w:r w:rsidRPr="006F4CBA">
        <w:rPr>
          <w:lang w:eastAsia="en-US"/>
        </w:rPr>
        <w:t xml:space="preserve">nyomtatványon megjelölt </w:t>
      </w:r>
      <w:proofErr w:type="gramStart"/>
      <w:r w:rsidRPr="006F4CBA">
        <w:rPr>
          <w:lang w:eastAsia="en-US"/>
        </w:rPr>
        <w:t>székhely</w:t>
      </w:r>
      <w:proofErr w:type="gramEnd"/>
      <w:r w:rsidRPr="006F4CBA">
        <w:rPr>
          <w:lang w:eastAsia="en-US"/>
        </w:rPr>
        <w:t>, telephely(</w:t>
      </w:r>
      <w:proofErr w:type="spellStart"/>
      <w:r w:rsidRPr="006F4CBA">
        <w:rPr>
          <w:lang w:eastAsia="en-US"/>
        </w:rPr>
        <w:t>ek</w:t>
      </w:r>
      <w:proofErr w:type="spellEnd"/>
      <w:r w:rsidRPr="006F4CBA">
        <w:rPr>
          <w:lang w:eastAsia="en-US"/>
        </w:rPr>
        <w:t xml:space="preserve">) szerinti önkormányzati adóhatóság részére haladéktalanul elektronikus úton, illetve, ha az önkormányzati adóhatóság az elektronikus úton történő adatfogadás technikai feltételeit nem biztosítja, akkor 5 munkanapon belül postai szolgáltató útján megküldi. Az állami adóhatósághoz határidőben benyújtott adóbevallást az önkormányzati adóhatóságnál teljesítettnek kell </w:t>
      </w:r>
      <w:r>
        <w:rPr>
          <w:lang w:eastAsia="en-US"/>
        </w:rPr>
        <w:t>tekinteni.”</w:t>
      </w:r>
    </w:p>
    <w:p w:rsidR="00251D71" w:rsidRPr="00D72D07" w:rsidRDefault="00251D71" w:rsidP="00251D71">
      <w:pPr>
        <w:widowControl/>
        <w:numPr>
          <w:ilvl w:val="0"/>
          <w:numId w:val="10"/>
        </w:numPr>
        <w:tabs>
          <w:tab w:val="left" w:pos="709"/>
        </w:tabs>
        <w:suppressAutoHyphens w:val="0"/>
        <w:spacing w:before="240" w:after="120" w:line="276" w:lineRule="auto"/>
        <w:ind w:left="0" w:firstLine="851"/>
        <w:jc w:val="both"/>
        <w:rPr>
          <w:lang w:eastAsia="en-US"/>
        </w:rPr>
      </w:pPr>
      <w:bookmarkStart w:id="5" w:name="_Ref401499094"/>
      <w:bookmarkStart w:id="6" w:name="_Ref430349993"/>
      <w:bookmarkStart w:id="7" w:name="_Ref395689099"/>
      <w:r w:rsidRPr="00D72D07">
        <w:rPr>
          <w:lang w:eastAsia="en-US"/>
        </w:rPr>
        <w:t xml:space="preserve">A </w:t>
      </w:r>
      <w:proofErr w:type="spellStart"/>
      <w:r w:rsidRPr="00F6555F">
        <w:rPr>
          <w:lang w:eastAsia="en-US"/>
        </w:rPr>
        <w:t>Htv</w:t>
      </w:r>
      <w:proofErr w:type="spellEnd"/>
      <w:r w:rsidRPr="00D72D07">
        <w:rPr>
          <w:lang w:eastAsia="en-US"/>
        </w:rPr>
        <w:t>.</w:t>
      </w:r>
      <w:bookmarkEnd w:id="5"/>
      <w:bookmarkEnd w:id="6"/>
      <w:r w:rsidRPr="00D72D07">
        <w:rPr>
          <w:lang w:eastAsia="en-US"/>
        </w:rPr>
        <w:t xml:space="preserve"> </w:t>
      </w:r>
    </w:p>
    <w:p w:rsidR="00251D71" w:rsidRDefault="00251D71" w:rsidP="00251D71">
      <w:pPr>
        <w:pStyle w:val="Listaszerbekezds"/>
        <w:numPr>
          <w:ilvl w:val="0"/>
          <w:numId w:val="9"/>
        </w:numPr>
        <w:ind w:left="0" w:firstLine="494"/>
        <w:contextualSpacing w:val="0"/>
        <w:jc w:val="both"/>
      </w:pPr>
      <w:r>
        <w:t xml:space="preserve">14. § (1) </w:t>
      </w:r>
      <w:r w:rsidRPr="001E5151">
        <w:t xml:space="preserve">bekezdésében </w:t>
      </w:r>
      <w:r w:rsidRPr="00167E80">
        <w:t xml:space="preserve">a </w:t>
      </w:r>
      <w:r w:rsidRPr="00167E80">
        <w:rPr>
          <w:i/>
        </w:rPr>
        <w:t>„</w:t>
      </w:r>
      <w:r w:rsidRPr="009F3D1F">
        <w:rPr>
          <w:i/>
        </w:rPr>
        <w:t>jogerőre emelkedését”</w:t>
      </w:r>
      <w:r w:rsidRPr="009F3D1F">
        <w:t xml:space="preserve"> szöveg helyébe a </w:t>
      </w:r>
      <w:r w:rsidRPr="00167E80">
        <w:rPr>
          <w:i/>
        </w:rPr>
        <w:t>„</w:t>
      </w:r>
      <w:r w:rsidRPr="009F3D1F">
        <w:rPr>
          <w:i/>
        </w:rPr>
        <w:t>jogerőre emelkedését</w:t>
      </w:r>
      <w:r w:rsidRPr="009F3D1F">
        <w:rPr>
          <w:b/>
          <w:bCs/>
          <w:i/>
        </w:rPr>
        <w:t xml:space="preserve"> </w:t>
      </w:r>
      <w:r w:rsidRPr="009F3D1F">
        <w:rPr>
          <w:bCs/>
          <w:i/>
        </w:rPr>
        <w:t>vagy a használatbavétel tudomásulvételét”</w:t>
      </w:r>
      <w:r w:rsidRPr="009F3D1F">
        <w:rPr>
          <w:bCs/>
        </w:rPr>
        <w:t xml:space="preserve"> szöveg,</w:t>
      </w:r>
    </w:p>
    <w:p w:rsidR="00251D71" w:rsidRPr="00262E42" w:rsidRDefault="00251D71" w:rsidP="00251D71">
      <w:pPr>
        <w:pStyle w:val="Listaszerbekezds"/>
        <w:numPr>
          <w:ilvl w:val="0"/>
          <w:numId w:val="9"/>
        </w:numPr>
        <w:ind w:left="0" w:firstLine="494"/>
        <w:contextualSpacing w:val="0"/>
        <w:jc w:val="both"/>
      </w:pPr>
      <w:r w:rsidRPr="00262E42">
        <w:t xml:space="preserve">39/B. § (9) bekezdésében a </w:t>
      </w:r>
      <w:r w:rsidRPr="000922D3">
        <w:rPr>
          <w:i/>
        </w:rPr>
        <w:t>„</w:t>
      </w:r>
      <w:r>
        <w:rPr>
          <w:i/>
        </w:rPr>
        <w:t xml:space="preserve">15 napon belül vagy </w:t>
      </w:r>
      <w:r w:rsidRPr="000922D3">
        <w:rPr>
          <w:i/>
        </w:rPr>
        <w:t>január 15-ig”</w:t>
      </w:r>
      <w:r w:rsidRPr="00262E42">
        <w:t xml:space="preserve"> szövegrész helyébe a </w:t>
      </w:r>
      <w:r w:rsidRPr="000922D3">
        <w:rPr>
          <w:i/>
        </w:rPr>
        <w:t>„</w:t>
      </w:r>
      <w:r>
        <w:rPr>
          <w:i/>
        </w:rPr>
        <w:t xml:space="preserve">45 napon belül vagy </w:t>
      </w:r>
      <w:r w:rsidRPr="000922D3">
        <w:rPr>
          <w:i/>
        </w:rPr>
        <w:t>február 15-ig”</w:t>
      </w:r>
      <w:r w:rsidRPr="00262E42">
        <w:t xml:space="preserve"> szöveg, </w:t>
      </w:r>
    </w:p>
    <w:p w:rsidR="00251D71" w:rsidRPr="00262E42" w:rsidRDefault="00251D71" w:rsidP="00251D71">
      <w:pPr>
        <w:pStyle w:val="Listaszerbekezds"/>
        <w:numPr>
          <w:ilvl w:val="0"/>
          <w:numId w:val="9"/>
        </w:numPr>
        <w:ind w:left="0" w:firstLine="494"/>
        <w:contextualSpacing w:val="0"/>
        <w:jc w:val="both"/>
      </w:pPr>
      <w:r w:rsidRPr="00262E42">
        <w:t xml:space="preserve">44. § (2) bekezdésében a </w:t>
      </w:r>
      <w:r w:rsidRPr="000922D3">
        <w:rPr>
          <w:i/>
        </w:rPr>
        <w:t>„</w:t>
      </w:r>
      <w:r>
        <w:rPr>
          <w:i/>
        </w:rPr>
        <w:t xml:space="preserve">2016. </w:t>
      </w:r>
      <w:r w:rsidRPr="000922D3">
        <w:rPr>
          <w:i/>
        </w:rPr>
        <w:t>január 1-jétől”</w:t>
      </w:r>
      <w:r w:rsidRPr="00262E42">
        <w:t xml:space="preserve"> szövegrész helyébe a </w:t>
      </w:r>
      <w:r w:rsidRPr="000922D3">
        <w:rPr>
          <w:i/>
        </w:rPr>
        <w:t xml:space="preserve">„2017. </w:t>
      </w:r>
      <w:r>
        <w:rPr>
          <w:i/>
        </w:rPr>
        <w:t>október</w:t>
      </w:r>
      <w:r w:rsidRPr="000922D3">
        <w:rPr>
          <w:i/>
        </w:rPr>
        <w:t xml:space="preserve"> 1-jétől”</w:t>
      </w:r>
      <w:r w:rsidRPr="00262E42">
        <w:t xml:space="preserve"> szöveg,</w:t>
      </w:r>
    </w:p>
    <w:p w:rsidR="00251D71" w:rsidRPr="00262E42" w:rsidRDefault="00251D71" w:rsidP="00251D71">
      <w:pPr>
        <w:pStyle w:val="Listaszerbekezds"/>
        <w:numPr>
          <w:ilvl w:val="0"/>
          <w:numId w:val="9"/>
        </w:numPr>
        <w:ind w:left="0" w:firstLine="494"/>
        <w:contextualSpacing w:val="0"/>
        <w:jc w:val="both"/>
      </w:pPr>
      <w:r w:rsidRPr="00262E42">
        <w:t xml:space="preserve">52. § 16. pont </w:t>
      </w:r>
      <w:r w:rsidRPr="005D48C3">
        <w:rPr>
          <w:i/>
        </w:rPr>
        <w:t>g)</w:t>
      </w:r>
      <w:r w:rsidRPr="00262E42">
        <w:t xml:space="preserve"> alpontjában az </w:t>
      </w:r>
      <w:r w:rsidRPr="000922D3">
        <w:rPr>
          <w:i/>
        </w:rPr>
        <w:t>„</w:t>
      </w:r>
      <w:r w:rsidRPr="000922D3">
        <w:rPr>
          <w:i/>
          <w:color w:val="000000"/>
        </w:rPr>
        <w:t>a halászatról és horgászatról</w:t>
      </w:r>
      <w:r w:rsidRPr="000922D3">
        <w:rPr>
          <w:i/>
        </w:rPr>
        <w:t>”</w:t>
      </w:r>
      <w:r w:rsidRPr="00262E42">
        <w:t xml:space="preserve"> szövegrész helyébe az </w:t>
      </w:r>
      <w:r w:rsidRPr="000922D3">
        <w:rPr>
          <w:i/>
        </w:rPr>
        <w:t>„a halgazdálkodásról és a hal védelméről”</w:t>
      </w:r>
      <w:r w:rsidRPr="00262E42">
        <w:t xml:space="preserve"> szöveg </w:t>
      </w:r>
    </w:p>
    <w:p w:rsidR="00251D71" w:rsidRPr="00802035" w:rsidRDefault="00251D71" w:rsidP="00251D71">
      <w:pPr>
        <w:pStyle w:val="Listaszerbekezds"/>
        <w:ind w:left="851"/>
        <w:contextualSpacing w:val="0"/>
      </w:pPr>
      <w:proofErr w:type="gramStart"/>
      <w:r w:rsidRPr="00262E42">
        <w:t>lép</w:t>
      </w:r>
      <w:proofErr w:type="gramEnd"/>
      <w:r w:rsidRPr="00262E42">
        <w:t>.</w:t>
      </w:r>
      <w:bookmarkStart w:id="8" w:name="_Ref395689672"/>
      <w:bookmarkEnd w:id="7"/>
    </w:p>
    <w:p w:rsidR="00251D71" w:rsidRPr="00D72D07" w:rsidRDefault="00251D71" w:rsidP="00251D71">
      <w:pPr>
        <w:widowControl/>
        <w:numPr>
          <w:ilvl w:val="0"/>
          <w:numId w:val="10"/>
        </w:numPr>
        <w:tabs>
          <w:tab w:val="left" w:pos="709"/>
        </w:tabs>
        <w:suppressAutoHyphens w:val="0"/>
        <w:spacing w:before="240" w:after="120" w:line="276" w:lineRule="auto"/>
        <w:ind w:left="0" w:firstLine="851"/>
        <w:jc w:val="both"/>
        <w:rPr>
          <w:lang w:eastAsia="en-US"/>
        </w:rPr>
      </w:pPr>
      <w:bookmarkStart w:id="9" w:name="_Ref430349996"/>
      <w:r w:rsidRPr="00F6555F">
        <w:rPr>
          <w:lang w:eastAsia="en-US"/>
        </w:rPr>
        <w:t>Hatályát</w:t>
      </w:r>
      <w:r w:rsidRPr="00D72D07">
        <w:rPr>
          <w:lang w:eastAsia="en-US"/>
        </w:rPr>
        <w:t xml:space="preserve"> veszti a </w:t>
      </w:r>
      <w:proofErr w:type="spellStart"/>
      <w:r w:rsidRPr="00D72D07">
        <w:rPr>
          <w:lang w:eastAsia="en-US"/>
        </w:rPr>
        <w:t>Htv</w:t>
      </w:r>
      <w:proofErr w:type="spellEnd"/>
      <w:r w:rsidRPr="00D72D07">
        <w:rPr>
          <w:lang w:eastAsia="en-US"/>
        </w:rPr>
        <w:t>.</w:t>
      </w:r>
      <w:bookmarkEnd w:id="8"/>
      <w:bookmarkEnd w:id="9"/>
      <w:r w:rsidRPr="00D72D07">
        <w:rPr>
          <w:lang w:eastAsia="en-US"/>
        </w:rPr>
        <w:t xml:space="preserve"> 39/B</w:t>
      </w:r>
      <w:r>
        <w:rPr>
          <w:lang w:eastAsia="en-US"/>
        </w:rPr>
        <w:t>.</w:t>
      </w:r>
      <w:r w:rsidRPr="00D72D07">
        <w:rPr>
          <w:lang w:eastAsia="en-US"/>
        </w:rPr>
        <w:t xml:space="preserve"> § (6) bekezdés </w:t>
      </w:r>
      <w:r w:rsidRPr="00F316DE">
        <w:rPr>
          <w:i/>
          <w:lang w:eastAsia="en-US"/>
        </w:rPr>
        <w:t>a)</w:t>
      </w:r>
      <w:r w:rsidRPr="00D72D07">
        <w:rPr>
          <w:lang w:eastAsia="en-US"/>
        </w:rPr>
        <w:t xml:space="preserve"> pontja.</w:t>
      </w:r>
    </w:p>
    <w:p w:rsidR="00251D71" w:rsidRDefault="00251D71" w:rsidP="00251D71">
      <w:pPr>
        <w:autoSpaceDE w:val="0"/>
        <w:autoSpaceDN w:val="0"/>
        <w:adjustRightInd w:val="0"/>
        <w:jc w:val="center"/>
        <w:rPr>
          <w:b/>
        </w:rPr>
      </w:pPr>
    </w:p>
    <w:p w:rsidR="00251D71" w:rsidRPr="00CF576C" w:rsidRDefault="00251D71" w:rsidP="00251D71">
      <w:pPr>
        <w:autoSpaceDE w:val="0"/>
        <w:autoSpaceDN w:val="0"/>
        <w:adjustRightInd w:val="0"/>
        <w:jc w:val="center"/>
        <w:rPr>
          <w:b/>
        </w:rPr>
      </w:pPr>
      <w:r w:rsidRPr="00CF576C">
        <w:rPr>
          <w:b/>
        </w:rPr>
        <w:lastRenderedPageBreak/>
        <w:t xml:space="preserve">INDOKOLÁS </w:t>
      </w:r>
    </w:p>
    <w:p w:rsidR="00251D71" w:rsidRPr="00CF576C" w:rsidRDefault="00251D71" w:rsidP="00251D71">
      <w:pPr>
        <w:keepNext/>
        <w:spacing w:before="120"/>
        <w:jc w:val="center"/>
      </w:pPr>
    </w:p>
    <w:p w:rsidR="00251D71" w:rsidRPr="008F6F78" w:rsidRDefault="00251D71" w:rsidP="00251D71">
      <w:pPr>
        <w:pStyle w:val="Listaszerbekezds"/>
        <w:spacing w:before="120"/>
        <w:ind w:left="0"/>
        <w:jc w:val="center"/>
        <w:rPr>
          <w:b/>
        </w:rPr>
      </w:pPr>
      <w:r w:rsidRPr="008F6F78">
        <w:rPr>
          <w:b/>
        </w:rPr>
        <w:t>A helyi adókról szóló 1990. évi C. törvény módosítása</w:t>
      </w:r>
    </w:p>
    <w:p w:rsidR="00251D71" w:rsidRPr="00A401FE" w:rsidRDefault="00251D71" w:rsidP="00251D71">
      <w:pPr>
        <w:pStyle w:val="Listaszerbekezds"/>
        <w:keepNext/>
        <w:numPr>
          <w:ilvl w:val="0"/>
          <w:numId w:val="11"/>
        </w:numPr>
        <w:autoSpaceDE w:val="0"/>
        <w:autoSpaceDN w:val="0"/>
        <w:spacing w:before="120" w:after="120"/>
        <w:rPr>
          <w:b/>
        </w:rPr>
      </w:pPr>
    </w:p>
    <w:p w:rsidR="00251D71" w:rsidRPr="008F6F78" w:rsidRDefault="00251D71" w:rsidP="00251D71">
      <w:pPr>
        <w:spacing w:before="240" w:after="240"/>
        <w:rPr>
          <w:color w:val="000000"/>
        </w:rPr>
      </w:pPr>
      <w:r>
        <w:t xml:space="preserve">A hatályos szabályozás alapján a belföldi elektronikus útdíj-köteles úthálózat </w:t>
      </w:r>
      <w:r w:rsidRPr="00A401FE">
        <w:rPr>
          <w:lang w:eastAsia="en-US"/>
        </w:rPr>
        <w:t>használatáért</w:t>
      </w:r>
      <w:r>
        <w:t xml:space="preserve"> megfizetett és ráfordításként, költségként elszámolt e-útdíj 7,5%-a 2013. július 1-jétől levonható a fizetendő iparűzési adóból. A Javaslat </w:t>
      </w:r>
      <w:r w:rsidRPr="008F6F78">
        <w:rPr>
          <w:color w:val="000000"/>
        </w:rPr>
        <w:t xml:space="preserve">a ráfordításként, költségként elszámolt külföldön megfizetett útdíj, valamint az </w:t>
      </w:r>
      <w:r w:rsidRPr="00EE2E53">
        <w:rPr>
          <w:lang w:eastAsia="en-US"/>
        </w:rPr>
        <w:t>autópályák</w:t>
      </w:r>
      <w:r w:rsidRPr="008F6F78">
        <w:rPr>
          <w:color w:val="000000"/>
        </w:rPr>
        <w:t>, autóutak és főutak használatáért az autóbuszok után hazánkban megfizetett úthasználati díj 7,5 %-át is levonhatóvá teszi az iparűzési adóból.</w:t>
      </w:r>
    </w:p>
    <w:p w:rsidR="00251D71" w:rsidRPr="00A401FE" w:rsidRDefault="00251D71" w:rsidP="00251D71">
      <w:pPr>
        <w:pStyle w:val="Listaszerbekezds"/>
        <w:keepNext/>
        <w:numPr>
          <w:ilvl w:val="0"/>
          <w:numId w:val="11"/>
        </w:numPr>
        <w:autoSpaceDE w:val="0"/>
        <w:autoSpaceDN w:val="0"/>
        <w:spacing w:before="120" w:after="120"/>
        <w:ind w:left="714" w:hanging="357"/>
        <w:jc w:val="center"/>
        <w:rPr>
          <w:b/>
          <w:color w:val="000000"/>
        </w:rPr>
      </w:pPr>
    </w:p>
    <w:p w:rsidR="00251D71" w:rsidRPr="008F6F78" w:rsidRDefault="00251D71" w:rsidP="00251D71">
      <w:pPr>
        <w:spacing w:before="240" w:after="240"/>
        <w:rPr>
          <w:color w:val="000000"/>
        </w:rPr>
      </w:pPr>
      <w:r>
        <w:t>A Javaslat az</w:t>
      </w:r>
      <w:r w:rsidRPr="00F32930">
        <w:t xml:space="preserve"> adminisztráci</w:t>
      </w:r>
      <w:r>
        <w:t>ós terhek csökkentése érdekében mentesíti azokat az adóalanyokat az adóévi iparűzési adóbevallás benyújtásának kötelezettsége alól, amelyeket az önkormányzati adórendelet mentességi, kedvezményi szabálya alapján az adóévre adófizetési kötelezettség nem terhel. (A hatályos rendelkezés – mely rendelkezik arról, hogy két részletben kell megfizetni a kivetéses helyi adót – felesleges, tekintve, hogy a helyi adófizetés esedékességét és gyakoriságát az Art. szabályozza.)</w:t>
      </w:r>
    </w:p>
    <w:p w:rsidR="00251D71" w:rsidRPr="00A401FE" w:rsidRDefault="00251D71" w:rsidP="00251D71">
      <w:pPr>
        <w:pStyle w:val="Listaszerbekezds"/>
        <w:keepNext/>
        <w:numPr>
          <w:ilvl w:val="0"/>
          <w:numId w:val="11"/>
        </w:numPr>
        <w:autoSpaceDE w:val="0"/>
        <w:autoSpaceDN w:val="0"/>
        <w:spacing w:before="120" w:after="120"/>
        <w:ind w:left="714" w:hanging="357"/>
        <w:jc w:val="center"/>
        <w:rPr>
          <w:b/>
        </w:rPr>
      </w:pPr>
    </w:p>
    <w:p w:rsidR="00251D71" w:rsidRPr="002056B3" w:rsidRDefault="00251D71" w:rsidP="00251D71">
      <w:pPr>
        <w:spacing w:before="240" w:after="240"/>
      </w:pPr>
      <w:r>
        <w:t xml:space="preserve">A hatályos szabályozás alapján a kincstár </w:t>
      </w:r>
      <w:r w:rsidRPr="00A401FE">
        <w:rPr>
          <w:color w:val="222222"/>
        </w:rPr>
        <w:t xml:space="preserve">a hozzá beérkezett – a helyi adó mértékére, a rendeleti kedvezmény és mentesség tartalmára vonatkozó – adatokat és az önkormányzati adóhatóság elérhetőségi információit – települések (fővárosban a fővárosi, illetve a kerületi önkormányzat) szerinti bontásban – </w:t>
      </w:r>
      <w:r w:rsidRPr="00EE2E53">
        <w:t>dolgozza</w:t>
      </w:r>
      <w:r w:rsidRPr="00A401FE">
        <w:rPr>
          <w:color w:val="222222"/>
        </w:rPr>
        <w:t xml:space="preserve"> fel és tesz</w:t>
      </w:r>
      <w:r>
        <w:rPr>
          <w:color w:val="222222"/>
        </w:rPr>
        <w:t>i</w:t>
      </w:r>
      <w:r w:rsidRPr="00A401FE">
        <w:rPr>
          <w:color w:val="222222"/>
        </w:rPr>
        <w:t xml:space="preserve"> közzé honlapján. A Javaslat szerint a kincstár az adatokat a honlapján úgy teszi közzé, hogy az adózó azokat – igénye szerint – </w:t>
      </w:r>
      <w:r w:rsidRPr="00A401FE">
        <w:rPr>
          <w:bCs/>
          <w:color w:val="222222"/>
        </w:rPr>
        <w:t xml:space="preserve">elektronikus úton letölthesse, </w:t>
      </w:r>
      <w:proofErr w:type="gramStart"/>
      <w:r w:rsidRPr="00A401FE">
        <w:rPr>
          <w:bCs/>
          <w:color w:val="222222"/>
        </w:rPr>
        <w:t>csoportosítsa</w:t>
      </w:r>
      <w:proofErr w:type="gramEnd"/>
      <w:r w:rsidRPr="00A401FE">
        <w:rPr>
          <w:bCs/>
          <w:color w:val="222222"/>
        </w:rPr>
        <w:t xml:space="preserve"> </w:t>
      </w:r>
      <w:r>
        <w:t xml:space="preserve">és táblázatos formába rendezze. Fontos azonban továbbra is hangsúlyozni, hogy a kincstár honlapján elérhető „adatállomány” nem hiteles nyilvántartás, azt az adózó az adóigazgatási eljárásban (pl. az iparűzési adóbevallás elkészítésekor) saját felelősségére használhatja fel. </w:t>
      </w:r>
    </w:p>
    <w:p w:rsidR="00251D71" w:rsidRPr="00A401FE" w:rsidRDefault="00251D71" w:rsidP="00251D71">
      <w:pPr>
        <w:pStyle w:val="Listaszerbekezds"/>
        <w:keepNext/>
        <w:numPr>
          <w:ilvl w:val="0"/>
          <w:numId w:val="11"/>
        </w:numPr>
        <w:autoSpaceDE w:val="0"/>
        <w:autoSpaceDN w:val="0"/>
        <w:spacing w:before="120" w:after="120"/>
        <w:ind w:left="714" w:hanging="357"/>
        <w:jc w:val="center"/>
        <w:rPr>
          <w:color w:val="000000"/>
        </w:rPr>
      </w:pPr>
    </w:p>
    <w:p w:rsidR="00251D71" w:rsidRPr="00EE2E53" w:rsidRDefault="00251D71" w:rsidP="00251D71">
      <w:pPr>
        <w:spacing w:before="240" w:after="240"/>
      </w:pPr>
      <w:r w:rsidRPr="00A401FE">
        <w:rPr>
          <w:color w:val="222222"/>
        </w:rPr>
        <w:t xml:space="preserve">Az állandó jellegű iparűzési adóban – különösen a több (száz/ezer) telephellyel rendelkező – adózók számára adminisztrációs többletterhet okoz, hogy a bevallási nyomtatványokat jellemzően papír alapon </w:t>
      </w:r>
      <w:r w:rsidRPr="00EE2E53">
        <w:t xml:space="preserve">önkormányzati adóhatóságonként beszerezzék és benyújtsák, illetőleg az elektronikus bevallásbenyújtást – több esetben önkormányzati adóhatóságonként eltérő </w:t>
      </w:r>
      <w:r>
        <w:t xml:space="preserve">elektronikus bevallás-benyújtást biztosító </w:t>
      </w:r>
      <w:r w:rsidRPr="00EE2E53">
        <w:t>számítógépes program miatt – egységes elvek szerint teljesítsék.</w:t>
      </w:r>
    </w:p>
    <w:p w:rsidR="00251D71" w:rsidRPr="00EE2E53" w:rsidRDefault="00251D71" w:rsidP="00251D71">
      <w:pPr>
        <w:spacing w:before="240" w:after="240"/>
      </w:pPr>
      <w:r w:rsidRPr="00EE2E53">
        <w:t>A Javaslat az adózók számára lehetővé teszi, hogy az adóévi bevallási kötelezettséget az állami adóhatósághoz, az általános nyomtatványkitöltő prog</w:t>
      </w:r>
      <w:r>
        <w:t xml:space="preserve">ram alkalmazásával teljesítsék. </w:t>
      </w:r>
      <w:r w:rsidRPr="00EE2E53">
        <w:t xml:space="preserve">Ezen adózói adminisztrációs tehercsökkentést szolgáló módosítás nem érinti a települési önkormányzati adóhatóság adóigazgatási hatáskörét, </w:t>
      </w:r>
      <w:r>
        <w:t xml:space="preserve">továbbá </w:t>
      </w:r>
      <w:r w:rsidRPr="00EE2E53">
        <w:t>az iparűzési adóból származó bevétel változatlanul a települési önkormányzat saját bevétele</w:t>
      </w:r>
      <w:r>
        <w:t>, az adót az önkormányzati adóhatóság számlájára kell megfizetni</w:t>
      </w:r>
      <w:r w:rsidRPr="00EE2E53">
        <w:t>.</w:t>
      </w:r>
    </w:p>
    <w:p w:rsidR="00251D71" w:rsidRPr="00EE2E53" w:rsidRDefault="00251D71" w:rsidP="00251D71">
      <w:pPr>
        <w:spacing w:before="240" w:after="240"/>
      </w:pPr>
      <w:r w:rsidRPr="00EE2E53">
        <w:t xml:space="preserve">A Javaslat szerint az állami adóhatóság a hozzá beérkezett adóbevallást – tartalmi és formai vizsgálat nélkül, a befogadó nyugta kiadásával – az adóalany székhelye, </w:t>
      </w:r>
      <w:proofErr w:type="gramStart"/>
      <w:r w:rsidRPr="00EE2E53">
        <w:t>telephelye(</w:t>
      </w:r>
      <w:proofErr w:type="gramEnd"/>
      <w:r w:rsidRPr="00EE2E53">
        <w:t>i) szerinti önkormányzati adóhatóság részére haladéktalanul elektronikus úton, illetve, ha az elektronikus úton történő adatfogadás technikai feltételeit az önkormányzat nem biztosítja, akkor 5 munkanapon belül postai szolgáltató útján megküldi. A Javaslat külön rögzíti, hogy az állami adóhatósághoz határidőben benyújtott iparűzési adóbevallás az önkormányzati adóhatóságnál jogszerűen teljesítettnek tekintendő.</w:t>
      </w:r>
      <w:r>
        <w:t xml:space="preserve"> E rendelkezés 2017. január 1-jével lép hatályba.</w:t>
      </w:r>
    </w:p>
    <w:p w:rsidR="00251D71" w:rsidRPr="00541390" w:rsidRDefault="00251D71" w:rsidP="00251D71">
      <w:pPr>
        <w:pStyle w:val="Listaszerbekezds"/>
        <w:keepNext/>
        <w:numPr>
          <w:ilvl w:val="0"/>
          <w:numId w:val="11"/>
        </w:numPr>
        <w:autoSpaceDE w:val="0"/>
        <w:autoSpaceDN w:val="0"/>
        <w:spacing w:before="120" w:after="120"/>
        <w:ind w:left="714" w:hanging="357"/>
        <w:jc w:val="center"/>
      </w:pPr>
    </w:p>
    <w:p w:rsidR="00251D71" w:rsidRDefault="00251D71" w:rsidP="00251D71">
      <w:pPr>
        <w:spacing w:before="240" w:after="240"/>
      </w:pPr>
      <w:r>
        <w:t xml:space="preserve">1. A hatályos szabályok szerint az építéshatóság nem minden esetben hoz döntést az építmény </w:t>
      </w:r>
      <w:r>
        <w:lastRenderedPageBreak/>
        <w:t>használatba vételéről, bizonyos esetekben csak tudomásul veszi a használatba vételt. A Javaslat e helyzetet képezi le az építményadó-kötelezettség keletkezésére vonatkozó rendelkezés módosításával.</w:t>
      </w:r>
    </w:p>
    <w:p w:rsidR="00251D71" w:rsidRDefault="00251D71" w:rsidP="00251D71">
      <w:pPr>
        <w:spacing w:before="240" w:after="240"/>
      </w:pPr>
      <w:r>
        <w:t xml:space="preserve">2. A Javaslat a </w:t>
      </w:r>
      <w:proofErr w:type="spellStart"/>
      <w:r>
        <w:t>kata-alany</w:t>
      </w:r>
      <w:proofErr w:type="spellEnd"/>
      <w:r>
        <w:t xml:space="preserve"> adóévi tételes iparűzési adóalap-megállapításról való döntéséhez további 30 napot biztosít. Az ilyen egyszerűsített iparűzési adóalap-megállapítás választásáról tehát a </w:t>
      </w:r>
      <w:proofErr w:type="spellStart"/>
      <w:r>
        <w:t>kata-alany</w:t>
      </w:r>
      <w:proofErr w:type="spellEnd"/>
      <w:r>
        <w:t xml:space="preserve"> a </w:t>
      </w:r>
      <w:proofErr w:type="spellStart"/>
      <w:r>
        <w:t>kata-alannyá</w:t>
      </w:r>
      <w:proofErr w:type="spellEnd"/>
      <w:r>
        <w:t xml:space="preserve"> válásától számított 45. napig vagy az adóév február 15-éig tehet változás-bejelentést az adóhatósághoz.</w:t>
      </w:r>
    </w:p>
    <w:p w:rsidR="00251D71" w:rsidRDefault="00251D71" w:rsidP="00251D71">
      <w:pPr>
        <w:spacing w:before="240" w:after="240"/>
      </w:pPr>
      <w:r>
        <w:t>3. Jelenleg – a fővárosi önkormányzati adóhatóság és két kerületi önkormányzati adóhatóság kivételével – valamennyi önkormányzati adóhatóság a k</w:t>
      </w:r>
      <w:r w:rsidRPr="00F32930">
        <w:t>i</w:t>
      </w:r>
      <w:r>
        <w:t>ncstár által fejlesztett adófeldolgozó</w:t>
      </w:r>
      <w:r w:rsidRPr="00F32930">
        <w:t xml:space="preserve"> programot </w:t>
      </w:r>
      <w:r>
        <w:t xml:space="preserve">köteles használni. 2016. január 1-jéig azonban az említett három önkormányzati adóhatóságnak is át kell állnia a kincstár által ingyenes biztosított állami adófeldolgozó programrendszer használatára. Az érintett önkormányzati adóhatóságok esetében – azok nagyságára tekintettel – </w:t>
      </w:r>
      <w:r w:rsidRPr="00F32930">
        <w:t xml:space="preserve">az átállás </w:t>
      </w:r>
      <w:r>
        <w:t>hosszabb felkészülési időt vesz igénybe. Ezért a Javaslat a kincstári adó-feldolgozó</w:t>
      </w:r>
      <w:r w:rsidRPr="00F32930">
        <w:t>program</w:t>
      </w:r>
      <w:r>
        <w:t xml:space="preserve"> kötelező alkalmazását 2016. január 1-je helyett </w:t>
      </w:r>
      <w:r w:rsidRPr="00F32930">
        <w:t>201</w:t>
      </w:r>
      <w:r>
        <w:t>7. október 1-jétől határozza meg.</w:t>
      </w:r>
    </w:p>
    <w:p w:rsidR="00251D71" w:rsidRPr="005B5723" w:rsidRDefault="00251D71" w:rsidP="00251D71">
      <w:pPr>
        <w:spacing w:before="240" w:after="240"/>
      </w:pPr>
      <w:r>
        <w:t>4 A Javaslat a hatályos ágazati szabályra hivatkozik a telek fogalmába nem tartozó földterület esetében.</w:t>
      </w:r>
    </w:p>
    <w:p w:rsidR="00251D71" w:rsidRPr="00A401FE" w:rsidRDefault="00251D71" w:rsidP="00251D71">
      <w:pPr>
        <w:pStyle w:val="Listaszerbekezds"/>
        <w:keepNext/>
        <w:numPr>
          <w:ilvl w:val="0"/>
          <w:numId w:val="11"/>
        </w:numPr>
        <w:autoSpaceDE w:val="0"/>
        <w:autoSpaceDN w:val="0"/>
        <w:spacing w:before="120" w:after="120"/>
        <w:ind w:left="714" w:hanging="357"/>
        <w:jc w:val="center"/>
        <w:rPr>
          <w:b/>
        </w:rPr>
      </w:pPr>
    </w:p>
    <w:p w:rsidR="00251D71" w:rsidRDefault="00251D71" w:rsidP="00251D71">
      <w:pPr>
        <w:spacing w:before="240" w:after="240"/>
      </w:pPr>
      <w:r>
        <w:t xml:space="preserve">Adminisztrációs egyszerűsítés érdekében az önkormányzatoktól érkezett javaslatnak megfelelően nem kell bevallást benyújtani a tételes iparűzési adót fizető </w:t>
      </w:r>
      <w:proofErr w:type="spellStart"/>
      <w:r>
        <w:t>kata-alanynak</w:t>
      </w:r>
      <w:proofErr w:type="spellEnd"/>
      <w:r>
        <w:t>, ha KATA alanyisága bármely okból megszűnik vagy szünetel.</w:t>
      </w:r>
    </w:p>
    <w:p w:rsidR="00270869" w:rsidRPr="00251D71" w:rsidRDefault="00E351DE" w:rsidP="00251D71">
      <w:r w:rsidRPr="00251D71">
        <w:t xml:space="preserve"> </w:t>
      </w:r>
    </w:p>
    <w:sectPr w:rsidR="00270869" w:rsidRPr="00251D71" w:rsidSect="00E351DE">
      <w:headerReference w:type="even" r:id="rId7"/>
      <w:headerReference w:type="default" r:id="rId8"/>
      <w:footerReference w:type="even" r:id="rId9"/>
      <w:footerReference w:type="default" r:id="rId10"/>
      <w:headerReference w:type="first" r:id="rId11"/>
      <w:footerReference w:type="first" r:id="rId12"/>
      <w:type w:val="continuous"/>
      <w:pgSz w:w="11907" w:h="16839" w:code="9"/>
      <w:pgMar w:top="709" w:right="707" w:bottom="426" w:left="993" w:header="340" w:footer="397"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644" w:rsidRDefault="005E4644">
      <w:r>
        <w:separator/>
      </w:r>
    </w:p>
  </w:endnote>
  <w:endnote w:type="continuationSeparator" w:id="0">
    <w:p w:rsidR="005E4644" w:rsidRDefault="005E4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Albany">
    <w:altName w:val="Arial"/>
    <w:charset w:val="00"/>
    <w:family w:val="auto"/>
    <w:pitch w:val="default"/>
  </w:font>
  <w:font w:name="Calibri">
    <w:panose1 w:val="020F0502020204030204"/>
    <w:charset w:val="EE"/>
    <w:family w:val="swiss"/>
    <w:pitch w:val="variable"/>
    <w:sig w:usb0="E00002FF" w:usb1="4000ACFF" w:usb2="00000001" w:usb3="00000000" w:csb0="0000019F" w:csb1="00000000"/>
  </w:font>
  <w:font w:name="Thorndale">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7C1" w:rsidRPr="00EA5BD7" w:rsidRDefault="00345C6D" w:rsidP="00EA5BD7">
    <w:pPr>
      <w:pStyle w:val="llb"/>
    </w:pPr>
    <w:r>
      <w:rPr>
        <w:color w:val="C0C0C0"/>
        <w:sz w:val="18"/>
        <w:szCs w:val="18"/>
      </w:rPr>
      <w:t>Nyírpazony</w:t>
    </w:r>
    <w:r>
      <w:rPr>
        <w:color w:val="C0C0C0"/>
        <w:sz w:val="18"/>
        <w:szCs w:val="18"/>
        <w:lang w:val="hu-HU"/>
      </w:rPr>
      <w:t>i Polgármesteri Hivatal</w:t>
    </w:r>
    <w:r>
      <w:rPr>
        <w:color w:val="C0C0C0"/>
        <w:sz w:val="18"/>
        <w:szCs w:val="18"/>
      </w:rPr>
      <w:t xml:space="preserve"> 4531 Nyírpazony, Arany János utca 14. Tel: 42/530-030 </w:t>
    </w:r>
    <w:r>
      <w:rPr>
        <w:color w:val="C0C0C0"/>
        <w:sz w:val="18"/>
        <w:szCs w:val="18"/>
        <w:lang w:val="hu-HU"/>
      </w:rPr>
      <w:t xml:space="preserve">(30) 826-6731 </w:t>
    </w:r>
    <w:r>
      <w:rPr>
        <w:color w:val="C0C0C0"/>
        <w:sz w:val="18"/>
        <w:szCs w:val="18"/>
      </w:rPr>
      <w:t xml:space="preserve">Fax:230-583 </w:t>
    </w:r>
    <w:r>
      <w:rPr>
        <w:color w:val="C0C0C0"/>
        <w:sz w:val="18"/>
        <w:szCs w:val="18"/>
      </w:rPr>
      <w:tab/>
    </w:r>
    <w:r w:rsidR="00EE47C1">
      <w:rPr>
        <w:color w:val="C0C0C0"/>
        <w:sz w:val="18"/>
        <w:szCs w:val="18"/>
      </w:rPr>
      <w:t xml:space="preserve"> oldal: </w:t>
    </w:r>
    <w:r w:rsidR="00EE47C1">
      <w:rPr>
        <w:color w:val="C0C0C0"/>
        <w:sz w:val="18"/>
        <w:szCs w:val="18"/>
      </w:rPr>
      <w:fldChar w:fldCharType="begin"/>
    </w:r>
    <w:r w:rsidR="00EE47C1">
      <w:rPr>
        <w:color w:val="C0C0C0"/>
        <w:sz w:val="18"/>
        <w:szCs w:val="18"/>
      </w:rPr>
      <w:instrText xml:space="preserve"> PAGE </w:instrText>
    </w:r>
    <w:r w:rsidR="00EE47C1">
      <w:rPr>
        <w:color w:val="C0C0C0"/>
        <w:sz w:val="18"/>
        <w:szCs w:val="18"/>
      </w:rPr>
      <w:fldChar w:fldCharType="separate"/>
    </w:r>
    <w:r w:rsidR="0089361C">
      <w:rPr>
        <w:noProof/>
        <w:color w:val="C0C0C0"/>
        <w:sz w:val="18"/>
        <w:szCs w:val="18"/>
      </w:rPr>
      <w:t>2</w:t>
    </w:r>
    <w:r w:rsidR="00EE47C1">
      <w:rPr>
        <w:color w:val="C0C0C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7C1" w:rsidRPr="00EA5BD7" w:rsidRDefault="00220A63" w:rsidP="00EA5BD7">
    <w:pPr>
      <w:pStyle w:val="llb"/>
    </w:pPr>
    <w:r>
      <w:rPr>
        <w:color w:val="C0C0C0"/>
        <w:sz w:val="18"/>
        <w:szCs w:val="18"/>
      </w:rPr>
      <w:t>Nyírpazony</w:t>
    </w:r>
    <w:r>
      <w:rPr>
        <w:color w:val="C0C0C0"/>
        <w:sz w:val="18"/>
        <w:szCs w:val="18"/>
        <w:lang w:val="hu-HU"/>
      </w:rPr>
      <w:t>i Polgármesteri Hivatal</w:t>
    </w:r>
    <w:r>
      <w:rPr>
        <w:color w:val="C0C0C0"/>
        <w:sz w:val="18"/>
        <w:szCs w:val="18"/>
      </w:rPr>
      <w:t xml:space="preserve"> 4531 Nyírpazony, Arany János utca 14. Tel: 42/530-030 </w:t>
    </w:r>
    <w:r>
      <w:rPr>
        <w:color w:val="C0C0C0"/>
        <w:sz w:val="18"/>
        <w:szCs w:val="18"/>
        <w:lang w:val="hu-HU"/>
      </w:rPr>
      <w:t xml:space="preserve">(30) 826-6731 </w:t>
    </w:r>
    <w:r>
      <w:rPr>
        <w:color w:val="C0C0C0"/>
        <w:sz w:val="18"/>
        <w:szCs w:val="18"/>
      </w:rPr>
      <w:t xml:space="preserve">Fax:230-583 </w:t>
    </w:r>
    <w:r>
      <w:rPr>
        <w:color w:val="C0C0C0"/>
        <w:sz w:val="18"/>
        <w:szCs w:val="18"/>
      </w:rPr>
      <w:tab/>
      <w:t xml:space="preserve"> </w:t>
    </w:r>
    <w:r w:rsidR="00EE47C1">
      <w:rPr>
        <w:color w:val="C0C0C0"/>
        <w:sz w:val="18"/>
        <w:szCs w:val="18"/>
      </w:rPr>
      <w:t xml:space="preserve"> oldal: </w:t>
    </w:r>
    <w:r w:rsidR="00EE47C1">
      <w:rPr>
        <w:color w:val="C0C0C0"/>
        <w:sz w:val="18"/>
        <w:szCs w:val="18"/>
      </w:rPr>
      <w:fldChar w:fldCharType="begin"/>
    </w:r>
    <w:r w:rsidR="00EE47C1">
      <w:rPr>
        <w:color w:val="C0C0C0"/>
        <w:sz w:val="18"/>
        <w:szCs w:val="18"/>
      </w:rPr>
      <w:instrText xml:space="preserve"> PAGE </w:instrText>
    </w:r>
    <w:r w:rsidR="00EE47C1">
      <w:rPr>
        <w:color w:val="C0C0C0"/>
        <w:sz w:val="18"/>
        <w:szCs w:val="18"/>
      </w:rPr>
      <w:fldChar w:fldCharType="separate"/>
    </w:r>
    <w:r w:rsidR="0089361C">
      <w:rPr>
        <w:noProof/>
        <w:color w:val="C0C0C0"/>
        <w:sz w:val="18"/>
        <w:szCs w:val="18"/>
      </w:rPr>
      <w:t>3</w:t>
    </w:r>
    <w:r w:rsidR="00EE47C1">
      <w:rPr>
        <w:color w:val="C0C0C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7C1" w:rsidRPr="00E56C50" w:rsidRDefault="00B03A36" w:rsidP="00724346">
    <w:pPr>
      <w:pStyle w:val="llb"/>
      <w:tabs>
        <w:tab w:val="clear" w:pos="4536"/>
        <w:tab w:val="clear" w:pos="9072"/>
        <w:tab w:val="left" w:pos="3926"/>
      </w:tabs>
      <w:rPr>
        <w:sz w:val="28"/>
      </w:rPr>
    </w:pPr>
    <w:r w:rsidRPr="00E56C50">
      <w:rPr>
        <w:sz w:val="20"/>
        <w:szCs w:val="18"/>
      </w:rPr>
      <w:t>Ügyfélfogadás: Hétfő: 8</w:t>
    </w:r>
    <w:r w:rsidRPr="00E56C50">
      <w:rPr>
        <w:sz w:val="20"/>
        <w:szCs w:val="18"/>
        <w:u w:val="single"/>
        <w:vertAlign w:val="superscript"/>
      </w:rPr>
      <w:t>00</w:t>
    </w:r>
    <w:r w:rsidRPr="00E56C50">
      <w:rPr>
        <w:sz w:val="20"/>
        <w:szCs w:val="18"/>
      </w:rPr>
      <w:t xml:space="preserve"> – 12</w:t>
    </w:r>
    <w:r w:rsidRPr="00E56C50">
      <w:rPr>
        <w:sz w:val="20"/>
        <w:szCs w:val="18"/>
        <w:u w:val="single"/>
        <w:vertAlign w:val="superscript"/>
      </w:rPr>
      <w:t>00</w:t>
    </w:r>
    <w:r w:rsidRPr="00E56C50">
      <w:rPr>
        <w:sz w:val="20"/>
        <w:szCs w:val="18"/>
      </w:rPr>
      <w:t>; Kedd:13</w:t>
    </w:r>
    <w:r w:rsidRPr="00E56C50">
      <w:rPr>
        <w:sz w:val="20"/>
        <w:szCs w:val="18"/>
        <w:vertAlign w:val="superscript"/>
      </w:rPr>
      <w:t>00</w:t>
    </w:r>
    <w:r w:rsidRPr="00E56C50">
      <w:rPr>
        <w:sz w:val="20"/>
        <w:szCs w:val="18"/>
      </w:rPr>
      <w:t xml:space="preserve"> -16</w:t>
    </w:r>
    <w:r w:rsidRPr="00E56C50">
      <w:rPr>
        <w:sz w:val="20"/>
        <w:szCs w:val="18"/>
        <w:u w:val="single"/>
        <w:vertAlign w:val="superscript"/>
      </w:rPr>
      <w:t>00</w:t>
    </w:r>
    <w:r w:rsidRPr="00E56C50">
      <w:rPr>
        <w:sz w:val="20"/>
        <w:szCs w:val="18"/>
      </w:rPr>
      <w:t>; Szerda:8</w:t>
    </w:r>
    <w:r w:rsidRPr="00E56C50">
      <w:rPr>
        <w:sz w:val="20"/>
        <w:szCs w:val="18"/>
        <w:u w:val="single"/>
        <w:vertAlign w:val="superscript"/>
      </w:rPr>
      <w:t>00</w:t>
    </w:r>
    <w:r w:rsidRPr="00E56C50">
      <w:rPr>
        <w:sz w:val="20"/>
        <w:szCs w:val="18"/>
      </w:rPr>
      <w:t xml:space="preserve"> – 12</w:t>
    </w:r>
    <w:r w:rsidRPr="00E56C50">
      <w:rPr>
        <w:sz w:val="20"/>
        <w:szCs w:val="18"/>
        <w:u w:val="single"/>
        <w:vertAlign w:val="superscript"/>
      </w:rPr>
      <w:t>00</w:t>
    </w:r>
    <w:r w:rsidRPr="00E56C50">
      <w:rPr>
        <w:sz w:val="20"/>
        <w:szCs w:val="18"/>
      </w:rPr>
      <w:t xml:space="preserve"> 13</w:t>
    </w:r>
    <w:r w:rsidRPr="00E56C50">
      <w:rPr>
        <w:sz w:val="20"/>
        <w:szCs w:val="18"/>
        <w:u w:val="single"/>
        <w:vertAlign w:val="superscript"/>
      </w:rPr>
      <w:t>00</w:t>
    </w:r>
    <w:r w:rsidRPr="00E56C50">
      <w:rPr>
        <w:sz w:val="20"/>
        <w:szCs w:val="18"/>
      </w:rPr>
      <w:t xml:space="preserve"> – 17</w:t>
    </w:r>
    <w:r w:rsidRPr="00E56C50">
      <w:rPr>
        <w:sz w:val="20"/>
        <w:szCs w:val="18"/>
        <w:u w:val="single"/>
        <w:vertAlign w:val="superscript"/>
      </w:rPr>
      <w:t>30</w:t>
    </w:r>
    <w:r w:rsidRPr="00E56C50">
      <w:rPr>
        <w:sz w:val="20"/>
        <w:szCs w:val="18"/>
      </w:rPr>
      <w:t>; Csütörtök:—–; Péntek 8</w:t>
    </w:r>
    <w:r w:rsidRPr="00E56C50">
      <w:rPr>
        <w:sz w:val="20"/>
        <w:szCs w:val="18"/>
        <w:u w:val="single"/>
        <w:vertAlign w:val="superscript"/>
      </w:rPr>
      <w:t>00</w:t>
    </w:r>
    <w:r w:rsidRPr="00E56C50">
      <w:rPr>
        <w:sz w:val="20"/>
        <w:szCs w:val="18"/>
      </w:rPr>
      <w:t xml:space="preserve"> – 12</w:t>
    </w:r>
    <w:r w:rsidRPr="00E56C50">
      <w:rPr>
        <w:sz w:val="18"/>
        <w:szCs w:val="18"/>
        <w:u w:val="single"/>
        <w:vertAlign w:val="superscript"/>
      </w:rPr>
      <w:t>00</w:t>
    </w:r>
    <w:r w:rsidR="00EE47C1" w:rsidRPr="00E56C50">
      <w:rPr>
        <w:sz w:val="2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644" w:rsidRDefault="005E4644">
      <w:r>
        <w:separator/>
      </w:r>
    </w:p>
  </w:footnote>
  <w:footnote w:type="continuationSeparator" w:id="0">
    <w:p w:rsidR="005E4644" w:rsidRDefault="005E4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7C1" w:rsidRPr="00A37F86" w:rsidRDefault="00EE47C1" w:rsidP="00EA5BD7">
    <w:pPr>
      <w:pStyle w:val="lfej"/>
      <w:pBdr>
        <w:bottom w:val="single" w:sz="6" w:space="1" w:color="auto"/>
      </w:pBdr>
      <w:jc w:val="center"/>
      <w:rPr>
        <w:sz w:val="18"/>
        <w:szCs w:val="18"/>
      </w:rPr>
    </w:pPr>
    <w:r w:rsidRPr="00A37F86">
      <w:rPr>
        <w:sz w:val="18"/>
        <w:szCs w:val="18"/>
      </w:rPr>
      <w:t>Nyírpazony</w:t>
    </w:r>
    <w:r w:rsidR="00345C6D">
      <w:rPr>
        <w:sz w:val="18"/>
        <w:szCs w:val="18"/>
      </w:rPr>
      <w:t>i Polgármesteri Hivatal</w:t>
    </w:r>
    <w:r w:rsidRPr="00A37F86">
      <w:rPr>
        <w:sz w:val="18"/>
        <w:szCs w:val="18"/>
      </w:rPr>
      <w:t xml:space="preserve"> 4531 Nyírpazony, Arany János utca 14. Tel</w:t>
    </w:r>
    <w:r>
      <w:rPr>
        <w:sz w:val="18"/>
        <w:szCs w:val="18"/>
      </w:rPr>
      <w:t>:</w:t>
    </w:r>
    <w:r w:rsidR="00345C6D">
      <w:rPr>
        <w:sz w:val="18"/>
        <w:szCs w:val="18"/>
      </w:rPr>
      <w:t xml:space="preserve"> (42) </w:t>
    </w:r>
    <w:r w:rsidRPr="00A37F86">
      <w:rPr>
        <w:sz w:val="18"/>
        <w:szCs w:val="18"/>
      </w:rPr>
      <w:t>530-030</w:t>
    </w:r>
    <w:r w:rsidR="00345C6D">
      <w:rPr>
        <w:sz w:val="18"/>
        <w:szCs w:val="18"/>
      </w:rPr>
      <w:t xml:space="preserve"> (30</w:t>
    </w:r>
    <w:proofErr w:type="gramStart"/>
    <w:r w:rsidR="00345C6D">
      <w:rPr>
        <w:sz w:val="18"/>
        <w:szCs w:val="18"/>
      </w:rPr>
      <w:t>)8266731</w:t>
    </w:r>
    <w:proofErr w:type="gramEnd"/>
    <w:r>
      <w:rPr>
        <w:sz w:val="18"/>
        <w:szCs w:val="18"/>
      </w:rPr>
      <w:t xml:space="preserve"> Fax:42/230-583</w:t>
    </w:r>
    <w:r>
      <w:rPr>
        <w:sz w:val="18"/>
        <w:szCs w:val="18"/>
      </w:rPr>
      <w:br/>
      <w:t xml:space="preserve"> honlap: </w:t>
    </w:r>
    <w:hyperlink r:id="rId1" w:history="1">
      <w:r w:rsidRPr="007E7720">
        <w:rPr>
          <w:rStyle w:val="Hiperhivatkozs"/>
          <w:sz w:val="18"/>
          <w:szCs w:val="18"/>
        </w:rPr>
        <w:t>http://nyirpazony.hu</w:t>
      </w:r>
    </w:hyperlink>
    <w:r>
      <w:rPr>
        <w:sz w:val="18"/>
        <w:szCs w:val="18"/>
      </w:rPr>
      <w:t xml:space="preserve">  </w:t>
    </w:r>
    <w:r w:rsidRPr="00A37F86">
      <w:rPr>
        <w:sz w:val="18"/>
        <w:szCs w:val="18"/>
      </w:rPr>
      <w:t xml:space="preserve"> e-mail: </w:t>
    </w:r>
    <w:hyperlink r:id="rId2" w:history="1">
      <w:r w:rsidRPr="00A37F86">
        <w:rPr>
          <w:rStyle w:val="Hiperhivatkozs"/>
          <w:sz w:val="18"/>
          <w:szCs w:val="18"/>
          <w:u w:val="none"/>
        </w:rPr>
        <w:t>nyirpazony@nyirpazony.hu</w:t>
      </w:r>
    </w:hyperlink>
  </w:p>
  <w:p w:rsidR="00EE47C1" w:rsidRPr="00C63D4E" w:rsidRDefault="00EE47C1" w:rsidP="00C63D4E">
    <w:pPr>
      <w:pStyle w:val="lfej"/>
      <w:tabs>
        <w:tab w:val="clear" w:pos="4536"/>
        <w:tab w:val="clear" w:pos="9072"/>
        <w:tab w:val="left" w:pos="1450"/>
      </w:tabs>
      <w:rPr>
        <w:color w:val="C0C0C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7C1" w:rsidRPr="00A37F86" w:rsidRDefault="00EE47C1" w:rsidP="004829F6">
    <w:pPr>
      <w:pStyle w:val="lfej"/>
      <w:pBdr>
        <w:bottom w:val="single" w:sz="6" w:space="1" w:color="auto"/>
      </w:pBdr>
      <w:jc w:val="center"/>
      <w:rPr>
        <w:sz w:val="18"/>
        <w:szCs w:val="18"/>
      </w:rPr>
    </w:pPr>
    <w:r w:rsidRPr="00A37F86">
      <w:rPr>
        <w:sz w:val="18"/>
        <w:szCs w:val="18"/>
      </w:rPr>
      <w:t>Nyírpazony</w:t>
    </w:r>
    <w:r w:rsidR="00345C6D">
      <w:rPr>
        <w:sz w:val="18"/>
        <w:szCs w:val="18"/>
      </w:rPr>
      <w:t>i Polgármesteri Hivatal</w:t>
    </w:r>
    <w:r w:rsidRPr="00A37F86">
      <w:rPr>
        <w:sz w:val="18"/>
        <w:szCs w:val="18"/>
      </w:rPr>
      <w:t xml:space="preserve"> 4531 Nyírpazony, Arany János utca 14. Tel</w:t>
    </w:r>
    <w:r>
      <w:rPr>
        <w:sz w:val="18"/>
        <w:szCs w:val="18"/>
      </w:rPr>
      <w:t>:</w:t>
    </w:r>
    <w:r w:rsidR="00345C6D">
      <w:rPr>
        <w:sz w:val="18"/>
        <w:szCs w:val="18"/>
      </w:rPr>
      <w:t xml:space="preserve"> (42) </w:t>
    </w:r>
    <w:r w:rsidRPr="00A37F86">
      <w:rPr>
        <w:sz w:val="18"/>
        <w:szCs w:val="18"/>
      </w:rPr>
      <w:t>530-030</w:t>
    </w:r>
    <w:r>
      <w:rPr>
        <w:sz w:val="18"/>
        <w:szCs w:val="18"/>
      </w:rPr>
      <w:t xml:space="preserve"> </w:t>
    </w:r>
    <w:r w:rsidR="00345C6D">
      <w:rPr>
        <w:sz w:val="18"/>
        <w:szCs w:val="18"/>
      </w:rPr>
      <w:t>(30) 826-6731</w:t>
    </w:r>
    <w:r>
      <w:rPr>
        <w:sz w:val="18"/>
        <w:szCs w:val="18"/>
      </w:rPr>
      <w:t>Fax:42/230-583</w:t>
    </w:r>
    <w:r>
      <w:rPr>
        <w:sz w:val="18"/>
        <w:szCs w:val="18"/>
      </w:rPr>
      <w:br/>
      <w:t xml:space="preserve"> honlap: </w:t>
    </w:r>
    <w:hyperlink r:id="rId1" w:history="1">
      <w:r w:rsidRPr="007E7720">
        <w:rPr>
          <w:rStyle w:val="Hiperhivatkozs"/>
          <w:sz w:val="18"/>
          <w:szCs w:val="18"/>
        </w:rPr>
        <w:t>http://</w:t>
      </w:r>
      <w:proofErr w:type="gramStart"/>
      <w:r w:rsidRPr="007E7720">
        <w:rPr>
          <w:rStyle w:val="Hiperhivatkozs"/>
          <w:sz w:val="18"/>
          <w:szCs w:val="18"/>
        </w:rPr>
        <w:t>nyirpazony.hu</w:t>
      </w:r>
    </w:hyperlink>
    <w:r>
      <w:rPr>
        <w:sz w:val="18"/>
        <w:szCs w:val="18"/>
      </w:rPr>
      <w:t xml:space="preserve">  </w:t>
    </w:r>
    <w:r w:rsidRPr="00A37F86">
      <w:rPr>
        <w:sz w:val="18"/>
        <w:szCs w:val="18"/>
      </w:rPr>
      <w:t xml:space="preserve"> e-mail</w:t>
    </w:r>
    <w:proofErr w:type="gramEnd"/>
    <w:r w:rsidRPr="00A37F86">
      <w:rPr>
        <w:sz w:val="18"/>
        <w:szCs w:val="18"/>
      </w:rPr>
      <w:t xml:space="preserve">: </w:t>
    </w:r>
    <w:hyperlink r:id="rId2" w:history="1">
      <w:r w:rsidRPr="00A37F86">
        <w:rPr>
          <w:rStyle w:val="Hiperhivatkozs"/>
          <w:sz w:val="18"/>
          <w:szCs w:val="18"/>
          <w:u w:val="none"/>
        </w:rPr>
        <w:t>nyirpazony@nyirpazony.hu</w:t>
      </w:r>
    </w:hyperlink>
  </w:p>
  <w:p w:rsidR="00EE47C1" w:rsidRPr="00EA5BD7" w:rsidRDefault="00EE47C1" w:rsidP="00EA5BD7">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7C1" w:rsidRDefault="00F51182" w:rsidP="008C5788">
    <w:r>
      <w:rPr>
        <w:i/>
        <w:iCs/>
        <w:noProof/>
      </w:rPr>
      <w:drawing>
        <wp:anchor distT="0" distB="0" distL="114300" distR="114300" simplePos="0" relativeHeight="251656192" behindDoc="1" locked="0" layoutInCell="1" allowOverlap="1" wp14:anchorId="730DC06F" wp14:editId="719C4620">
          <wp:simplePos x="0" y="0"/>
          <wp:positionH relativeFrom="column">
            <wp:posOffset>5236845</wp:posOffset>
          </wp:positionH>
          <wp:positionV relativeFrom="paragraph">
            <wp:posOffset>12700</wp:posOffset>
          </wp:positionV>
          <wp:extent cx="600075" cy="632460"/>
          <wp:effectExtent l="0" t="0" r="9525" b="0"/>
          <wp:wrapTight wrapText="bothSides">
            <wp:wrapPolygon edited="0">
              <wp:start x="0" y="0"/>
              <wp:lineTo x="0" y="20819"/>
              <wp:lineTo x="21257" y="20819"/>
              <wp:lineTo x="21257" y="0"/>
              <wp:lineTo x="0" y="0"/>
            </wp:wrapPolygon>
          </wp:wrapTight>
          <wp:docPr id="12" name="Kép 12" descr="IS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O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32460"/>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noProof/>
      </w:rPr>
      <mc:AlternateContent>
        <mc:Choice Requires="wps">
          <w:drawing>
            <wp:anchor distT="0" distB="0" distL="114300" distR="114300" simplePos="0" relativeHeight="251658240" behindDoc="0" locked="0" layoutInCell="1" allowOverlap="1" wp14:anchorId="6C55E728" wp14:editId="3691CFF6">
              <wp:simplePos x="0" y="0"/>
              <wp:positionH relativeFrom="column">
                <wp:posOffset>826770</wp:posOffset>
              </wp:positionH>
              <wp:positionV relativeFrom="paragraph">
                <wp:posOffset>-73025</wp:posOffset>
              </wp:positionV>
              <wp:extent cx="4086225" cy="733425"/>
              <wp:effectExtent l="0" t="0"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7C1" w:rsidRPr="00251D71" w:rsidRDefault="00EE47C1" w:rsidP="00FD7072">
                          <w:pPr>
                            <w:jc w:val="center"/>
                            <w:rPr>
                              <w:rFonts w:ascii="Arial" w:hAnsi="Arial"/>
                              <w:b/>
                              <w:outline/>
                              <w:color w:val="000000"/>
                              <w:spacing w:val="22"/>
                              <w:sz w:val="20"/>
                              <w:szCs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251D71">
                            <w:rPr>
                              <w:rFonts w:ascii="Arial" w:hAnsi="Arial"/>
                              <w:b/>
                              <w:bCs/>
                              <w:outline/>
                              <w:color w:val="000000"/>
                              <w:spacing w:val="22"/>
                              <w:sz w:val="20"/>
                              <w:szCs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Nyírpazony</w:t>
                          </w:r>
                          <w:r w:rsidR="00345C6D" w:rsidRPr="00251D71">
                            <w:rPr>
                              <w:rFonts w:ascii="Arial" w:hAnsi="Arial"/>
                              <w:b/>
                              <w:bCs/>
                              <w:outline/>
                              <w:color w:val="000000"/>
                              <w:spacing w:val="22"/>
                              <w:sz w:val="20"/>
                              <w:szCs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i Polgármesteri Hivatal</w:t>
                          </w:r>
                        </w:p>
                        <w:p w:rsidR="00EE47C1" w:rsidRPr="00FD7072" w:rsidRDefault="00EE47C1" w:rsidP="00FD7072">
                          <w:pPr>
                            <w:jc w:val="center"/>
                            <w:rPr>
                              <w:b/>
                              <w:spacing w:val="40"/>
                              <w:sz w:val="16"/>
                              <w:szCs w:val="16"/>
                            </w:rPr>
                          </w:pPr>
                        </w:p>
                        <w:p w:rsidR="00EE47C1" w:rsidRPr="00F51182" w:rsidRDefault="00EE47C1" w:rsidP="00FD7072">
                          <w:pPr>
                            <w:pStyle w:val="lfej"/>
                            <w:jc w:val="center"/>
                            <w:rPr>
                              <w:rFonts w:ascii="Arial" w:hAnsi="Arial"/>
                              <w:sz w:val="16"/>
                            </w:rPr>
                          </w:pPr>
                          <w:r w:rsidRPr="00F51182">
                            <w:rPr>
                              <w:rFonts w:ascii="Arial" w:hAnsi="Arial"/>
                              <w:sz w:val="16"/>
                            </w:rPr>
                            <w:t>4531 Nyírpazony, Arany János utca 14.</w:t>
                          </w:r>
                        </w:p>
                        <w:p w:rsidR="00EE47C1" w:rsidRPr="00F51182" w:rsidRDefault="00EE47C1" w:rsidP="00FD7072">
                          <w:pPr>
                            <w:jc w:val="center"/>
                            <w:rPr>
                              <w:sz w:val="16"/>
                            </w:rPr>
                          </w:pPr>
                          <w:r w:rsidRPr="00F51182">
                            <w:rPr>
                              <w:rFonts w:ascii="Arial" w:hAnsi="Arial"/>
                              <w:sz w:val="16"/>
                            </w:rPr>
                            <w:sym w:font="Wingdings" w:char="F028"/>
                          </w:r>
                          <w:r w:rsidRPr="00F51182">
                            <w:rPr>
                              <w:rFonts w:ascii="Arial" w:hAnsi="Arial"/>
                              <w:sz w:val="16"/>
                            </w:rPr>
                            <w:t xml:space="preserve">: (42) 530-030 </w:t>
                          </w:r>
                          <w:r w:rsidR="00345C6D" w:rsidRPr="00F51182">
                            <w:rPr>
                              <w:rFonts w:ascii="Arial" w:hAnsi="Arial"/>
                              <w:sz w:val="16"/>
                            </w:rPr>
                            <w:t xml:space="preserve">(30) 826-6731 </w:t>
                          </w:r>
                          <w:r w:rsidRPr="00F51182">
                            <w:rPr>
                              <w:rFonts w:ascii="Arial" w:hAnsi="Arial"/>
                              <w:sz w:val="16"/>
                            </w:rPr>
                            <w:t>Fax:42/230-583</w:t>
                          </w:r>
                          <w:r w:rsidRPr="00F51182">
                            <w:rPr>
                              <w:rFonts w:ascii="Arial" w:hAnsi="Arial"/>
                              <w:sz w:val="16"/>
                            </w:rPr>
                            <w:br/>
                          </w:r>
                          <w:r w:rsidRPr="00F51182">
                            <w:rPr>
                              <w:i/>
                              <w:iCs/>
                              <w:sz w:val="16"/>
                            </w:rPr>
                            <w:t>E-mail</w:t>
                          </w:r>
                          <w:proofErr w:type="gramStart"/>
                          <w:r w:rsidRPr="00F51182">
                            <w:rPr>
                              <w:i/>
                              <w:iCs/>
                              <w:color w:val="0000FF"/>
                              <w:sz w:val="16"/>
                            </w:rPr>
                            <w:t>:</w:t>
                          </w:r>
                          <w:proofErr w:type="spellStart"/>
                          <w:r w:rsidRPr="00F51182">
                            <w:rPr>
                              <w:i/>
                              <w:iCs/>
                              <w:color w:val="0000FF"/>
                              <w:sz w:val="16"/>
                            </w:rPr>
                            <w:t>nyirpazony</w:t>
                          </w:r>
                          <w:proofErr w:type="spellEnd"/>
                          <w:r w:rsidRPr="00F51182">
                            <w:rPr>
                              <w:i/>
                              <w:iCs/>
                              <w:color w:val="0000FF"/>
                              <w:sz w:val="16"/>
                            </w:rPr>
                            <w:t>@nyirpazony.hu</w:t>
                          </w:r>
                          <w:proofErr w:type="gramEnd"/>
                          <w:r w:rsidRPr="00F51182">
                            <w:rPr>
                              <w:color w:val="3366FF"/>
                              <w:sz w:val="16"/>
                            </w:rPr>
                            <w:t xml:space="preserve"> </w:t>
                          </w:r>
                          <w:r w:rsidRPr="00F51182">
                            <w:rPr>
                              <w:sz w:val="16"/>
                            </w:rPr>
                            <w:t xml:space="preserve">Honlap: </w:t>
                          </w:r>
                          <w:hyperlink r:id="rId2" w:history="1">
                            <w:r w:rsidRPr="00F51182">
                              <w:rPr>
                                <w:rStyle w:val="Hiperhivatkozs"/>
                                <w:sz w:val="16"/>
                              </w:rPr>
                              <w:t>www.nyirpazony.hu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5E728" id="_x0000_t202" coordsize="21600,21600" o:spt="202" path="m,l,21600r21600,l21600,xe">
              <v:stroke joinstyle="miter"/>
              <v:path gradientshapeok="t" o:connecttype="rect"/>
            </v:shapetype>
            <v:shape id="Text Box 10" o:spid="_x0000_s1026" type="#_x0000_t202" style="position:absolute;margin-left:65.1pt;margin-top:-5.75pt;width:321.7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Kaogg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" stroked="f">
              <v:textbox>
                <w:txbxContent>
                  <w:p w:rsidR="00EE47C1" w:rsidRPr="00251D71" w:rsidRDefault="00EE47C1" w:rsidP="00FD7072">
                    <w:pPr>
                      <w:jc w:val="center"/>
                      <w:rPr>
                        <w:rFonts w:ascii="Arial" w:hAnsi="Arial"/>
                        <w:b/>
                        <w:outline/>
                        <w:color w:val="000000"/>
                        <w:spacing w:val="22"/>
                        <w:sz w:val="20"/>
                        <w:szCs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251D71">
                      <w:rPr>
                        <w:rFonts w:ascii="Arial" w:hAnsi="Arial"/>
                        <w:b/>
                        <w:bCs/>
                        <w:outline/>
                        <w:color w:val="000000"/>
                        <w:spacing w:val="22"/>
                        <w:sz w:val="20"/>
                        <w:szCs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Nyírpazony</w:t>
                    </w:r>
                    <w:r w:rsidR="00345C6D" w:rsidRPr="00251D71">
                      <w:rPr>
                        <w:rFonts w:ascii="Arial" w:hAnsi="Arial"/>
                        <w:b/>
                        <w:bCs/>
                        <w:outline/>
                        <w:color w:val="000000"/>
                        <w:spacing w:val="22"/>
                        <w:sz w:val="20"/>
                        <w:szCs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i Polgármesteri Hivatal</w:t>
                    </w:r>
                  </w:p>
                  <w:p w:rsidR="00EE47C1" w:rsidRPr="00FD7072" w:rsidRDefault="00EE47C1" w:rsidP="00FD7072">
                    <w:pPr>
                      <w:jc w:val="center"/>
                      <w:rPr>
                        <w:b/>
                        <w:spacing w:val="40"/>
                        <w:sz w:val="16"/>
                        <w:szCs w:val="16"/>
                      </w:rPr>
                    </w:pPr>
                  </w:p>
                  <w:p w:rsidR="00EE47C1" w:rsidRPr="00F51182" w:rsidRDefault="00EE47C1" w:rsidP="00FD7072">
                    <w:pPr>
                      <w:pStyle w:val="lfej"/>
                      <w:jc w:val="center"/>
                      <w:rPr>
                        <w:rFonts w:ascii="Arial" w:hAnsi="Arial"/>
                        <w:sz w:val="16"/>
                      </w:rPr>
                    </w:pPr>
                    <w:r w:rsidRPr="00F51182">
                      <w:rPr>
                        <w:rFonts w:ascii="Arial" w:hAnsi="Arial"/>
                        <w:sz w:val="16"/>
                      </w:rPr>
                      <w:t>4531 Nyírpazony, Arany János utca 14.</w:t>
                    </w:r>
                  </w:p>
                  <w:p w:rsidR="00EE47C1" w:rsidRPr="00F51182" w:rsidRDefault="00EE47C1" w:rsidP="00FD7072">
                    <w:pPr>
                      <w:jc w:val="center"/>
                      <w:rPr>
                        <w:sz w:val="16"/>
                      </w:rPr>
                    </w:pPr>
                    <w:r w:rsidRPr="00F51182">
                      <w:rPr>
                        <w:rFonts w:ascii="Arial" w:hAnsi="Arial"/>
                        <w:sz w:val="16"/>
                      </w:rPr>
                      <w:sym w:font="Wingdings" w:char="F028"/>
                    </w:r>
                    <w:r w:rsidRPr="00F51182">
                      <w:rPr>
                        <w:rFonts w:ascii="Arial" w:hAnsi="Arial"/>
                        <w:sz w:val="16"/>
                      </w:rPr>
                      <w:t xml:space="preserve">: (42) 530-030 </w:t>
                    </w:r>
                    <w:r w:rsidR="00345C6D" w:rsidRPr="00F51182">
                      <w:rPr>
                        <w:rFonts w:ascii="Arial" w:hAnsi="Arial"/>
                        <w:sz w:val="16"/>
                      </w:rPr>
                      <w:t xml:space="preserve">(30) 826-6731 </w:t>
                    </w:r>
                    <w:r w:rsidRPr="00F51182">
                      <w:rPr>
                        <w:rFonts w:ascii="Arial" w:hAnsi="Arial"/>
                        <w:sz w:val="16"/>
                      </w:rPr>
                      <w:t>Fax:42/230-583</w:t>
                    </w:r>
                    <w:r w:rsidRPr="00F51182">
                      <w:rPr>
                        <w:rFonts w:ascii="Arial" w:hAnsi="Arial"/>
                        <w:sz w:val="16"/>
                      </w:rPr>
                      <w:br/>
                    </w:r>
                    <w:r w:rsidRPr="00F51182">
                      <w:rPr>
                        <w:i/>
                        <w:iCs/>
                        <w:sz w:val="16"/>
                      </w:rPr>
                      <w:t>E-mail</w:t>
                    </w:r>
                    <w:proofErr w:type="gramStart"/>
                    <w:r w:rsidRPr="00F51182">
                      <w:rPr>
                        <w:i/>
                        <w:iCs/>
                        <w:color w:val="0000FF"/>
                        <w:sz w:val="16"/>
                      </w:rPr>
                      <w:t>:</w:t>
                    </w:r>
                    <w:proofErr w:type="spellStart"/>
                    <w:r w:rsidRPr="00F51182">
                      <w:rPr>
                        <w:i/>
                        <w:iCs/>
                        <w:color w:val="0000FF"/>
                        <w:sz w:val="16"/>
                      </w:rPr>
                      <w:t>nyirpazony</w:t>
                    </w:r>
                    <w:proofErr w:type="spellEnd"/>
                    <w:r w:rsidRPr="00F51182">
                      <w:rPr>
                        <w:i/>
                        <w:iCs/>
                        <w:color w:val="0000FF"/>
                        <w:sz w:val="16"/>
                      </w:rPr>
                      <w:t>@nyirpazony.hu</w:t>
                    </w:r>
                    <w:proofErr w:type="gramEnd"/>
                    <w:r w:rsidRPr="00F51182">
                      <w:rPr>
                        <w:color w:val="3366FF"/>
                        <w:sz w:val="16"/>
                      </w:rPr>
                      <w:t xml:space="preserve"> </w:t>
                    </w:r>
                    <w:r w:rsidRPr="00F51182">
                      <w:rPr>
                        <w:sz w:val="16"/>
                      </w:rPr>
                      <w:t xml:space="preserve">Honlap: </w:t>
                    </w:r>
                    <w:hyperlink r:id="rId3" w:history="1">
                      <w:r w:rsidRPr="00F51182">
                        <w:rPr>
                          <w:rStyle w:val="Hiperhivatkozs"/>
                          <w:sz w:val="16"/>
                        </w:rPr>
                        <w:t>www.nyirpazony.hu</w:t>
                      </w:r>
                    </w:hyperlink>
                  </w:p>
                </w:txbxContent>
              </v:textbox>
            </v:shape>
          </w:pict>
        </mc:Fallback>
      </mc:AlternateContent>
    </w:r>
    <w:r>
      <w:rPr>
        <w:i/>
        <w:iCs/>
        <w:noProof/>
      </w:rPr>
      <mc:AlternateContent>
        <mc:Choice Requires="wps">
          <w:drawing>
            <wp:anchor distT="0" distB="0" distL="114300" distR="114300" simplePos="0" relativeHeight="251659264" behindDoc="0" locked="0" layoutInCell="1" allowOverlap="1" wp14:anchorId="12E3CF89" wp14:editId="489D72F7">
              <wp:simplePos x="0" y="0"/>
              <wp:positionH relativeFrom="column">
                <wp:posOffset>1028700</wp:posOffset>
              </wp:positionH>
              <wp:positionV relativeFrom="paragraph">
                <wp:posOffset>184785</wp:posOffset>
              </wp:positionV>
              <wp:extent cx="3780155" cy="36195"/>
              <wp:effectExtent l="0" t="1905" r="127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155" cy="36195"/>
                      </a:xfrm>
                      <a:prstGeom prst="rect">
                        <a:avLst/>
                      </a:prstGeom>
                      <a:gradFill rotWithShape="1">
                        <a:gsLst>
                          <a:gs pos="0">
                            <a:srgbClr val="FFFFFF">
                              <a:gamma/>
                              <a:shade val="46275"/>
                              <a:invGamma/>
                            </a:srgbClr>
                          </a:gs>
                          <a:gs pos="50000">
                            <a:srgbClr val="FFFFFF">
                              <a:alpha val="80000"/>
                            </a:srgbClr>
                          </a:gs>
                          <a:gs pos="100000">
                            <a:srgbClr val="FFFFFF">
                              <a:gamma/>
                              <a:shade val="46275"/>
                              <a:invGamma/>
                            </a:srgbClr>
                          </a:gs>
                        </a:gsLst>
                        <a:lin ang="5400000" scaled="1"/>
                      </a:gradFill>
                      <a:ln>
                        <a:noFill/>
                      </a:ln>
                      <a:extLst>
                        <a:ext uri="{91240B29-F687-4F45-9708-019B960494DF}">
                          <a14:hiddenLine xmlns:a14="http://schemas.microsoft.com/office/drawing/2010/main" w="9525">
                            <a:solidFill>
                              <a:srgbClr val="808080"/>
                            </a:solidFill>
                            <a:miter lim="800000"/>
                            <a:headEnd/>
                            <a:tailEnd/>
                          </a14:hiddenLine>
                        </a:ext>
                      </a:extLst>
                    </wps:spPr>
                    <wps:txbx>
                      <w:txbxContent>
                        <w:p w:rsidR="00EE47C1" w:rsidRDefault="00EE47C1" w:rsidP="00F261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3CF89" id="Text Box 13" o:spid="_x0000_s1027" type="#_x0000_t202" style="position:absolute;margin-left:81pt;margin-top:14.55pt;width:297.6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" fillcolor="#767676" stroked="f" strokecolor="gray">
              <v:fill o:opacity2="52428f" rotate="t" focus="50%" type="gradient"/>
              <v:textbox>
                <w:txbxContent>
                  <w:p w:rsidR="00EE47C1" w:rsidRDefault="00EE47C1" w:rsidP="00F26160"/>
                </w:txbxContent>
              </v:textbox>
            </v:shape>
          </w:pict>
        </mc:Fallback>
      </mc:AlternateContent>
    </w:r>
    <w:r w:rsidR="003B731A">
      <w:rPr>
        <w:noProof/>
      </w:rPr>
      <w:drawing>
        <wp:inline distT="0" distB="0" distL="0" distR="0">
          <wp:extent cx="485775" cy="615315"/>
          <wp:effectExtent l="0" t="0" r="9525" b="0"/>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írpazony címerüff"/>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491816" cy="622967"/>
                  </a:xfrm>
                  <a:prstGeom prst="rect">
                    <a:avLst/>
                  </a:prstGeom>
                  <a:noFill/>
                  <a:ln>
                    <a:noFill/>
                  </a:ln>
                </pic:spPr>
              </pic:pic>
            </a:graphicData>
          </a:graphic>
        </wp:inline>
      </w:drawing>
    </w:r>
    <w:r w:rsidR="00EE47C1">
      <w:tab/>
    </w:r>
    <w:r w:rsidR="00EE47C1">
      <w:tab/>
    </w:r>
  </w:p>
  <w:p w:rsidR="00EE47C1" w:rsidRPr="005B15D0" w:rsidRDefault="005B15D0" w:rsidP="00B03A36">
    <w:pPr>
      <w:pStyle w:val="lfej"/>
      <w:spacing w:before="60"/>
      <w:rPr>
        <w:sz w:val="18"/>
      </w:rPr>
    </w:pPr>
    <w:r w:rsidRPr="005B15D0">
      <w:rPr>
        <w:noProof/>
        <w:sz w:val="18"/>
      </w:rPr>
      <mc:AlternateContent>
        <mc:Choice Requires="wps">
          <w:drawing>
            <wp:anchor distT="0" distB="0" distL="114300" distR="114300" simplePos="0" relativeHeight="251657216" behindDoc="0" locked="0" layoutInCell="1" allowOverlap="1" wp14:anchorId="137663BD" wp14:editId="3FDCFF16">
              <wp:simplePos x="0" y="0"/>
              <wp:positionH relativeFrom="column">
                <wp:posOffset>-164356</wp:posOffset>
              </wp:positionH>
              <wp:positionV relativeFrom="paragraph">
                <wp:posOffset>72584</wp:posOffset>
              </wp:positionV>
              <wp:extent cx="6286500" cy="0"/>
              <wp:effectExtent l="19050" t="22860" r="19050" b="2476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cmpd="dbl">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6FED48"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5.7pt" to="482.0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" strokecolor="gray"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A59A6"/>
    <w:multiLevelType w:val="hybridMultilevel"/>
    <w:tmpl w:val="12E2CAD2"/>
    <w:lvl w:ilvl="0" w:tplc="23863516">
      <w:start w:val="46"/>
      <w:numFmt w:val="decimal"/>
      <w:lvlText w:val="%1. §"/>
      <w:lvlJc w:val="left"/>
      <w:pPr>
        <w:ind w:left="1211" w:hanging="360"/>
      </w:pPr>
      <w:rPr>
        <w:rFonts w:cs="Times New Roman" w:hint="default"/>
        <w:b/>
        <w:i w:val="0"/>
      </w:rPr>
    </w:lvl>
    <w:lvl w:ilvl="1" w:tplc="040E0019" w:tentative="1">
      <w:start w:val="1"/>
      <w:numFmt w:val="lowerLetter"/>
      <w:lvlText w:val="%2."/>
      <w:lvlJc w:val="left"/>
      <w:pPr>
        <w:ind w:left="1865" w:hanging="360"/>
      </w:pPr>
      <w:rPr>
        <w:rFonts w:cs="Times New Roman"/>
      </w:rPr>
    </w:lvl>
    <w:lvl w:ilvl="2" w:tplc="040E001B" w:tentative="1">
      <w:start w:val="1"/>
      <w:numFmt w:val="lowerRoman"/>
      <w:lvlText w:val="%3."/>
      <w:lvlJc w:val="right"/>
      <w:pPr>
        <w:ind w:left="2585" w:hanging="180"/>
      </w:pPr>
      <w:rPr>
        <w:rFonts w:cs="Times New Roman"/>
      </w:rPr>
    </w:lvl>
    <w:lvl w:ilvl="3" w:tplc="040E000F" w:tentative="1">
      <w:start w:val="1"/>
      <w:numFmt w:val="decimal"/>
      <w:lvlText w:val="%4."/>
      <w:lvlJc w:val="left"/>
      <w:pPr>
        <w:ind w:left="3305" w:hanging="360"/>
      </w:pPr>
      <w:rPr>
        <w:rFonts w:cs="Times New Roman"/>
      </w:rPr>
    </w:lvl>
    <w:lvl w:ilvl="4" w:tplc="040E0019" w:tentative="1">
      <w:start w:val="1"/>
      <w:numFmt w:val="lowerLetter"/>
      <w:lvlText w:val="%5."/>
      <w:lvlJc w:val="left"/>
      <w:pPr>
        <w:ind w:left="4025" w:hanging="360"/>
      </w:pPr>
      <w:rPr>
        <w:rFonts w:cs="Times New Roman"/>
      </w:rPr>
    </w:lvl>
    <w:lvl w:ilvl="5" w:tplc="040E001B" w:tentative="1">
      <w:start w:val="1"/>
      <w:numFmt w:val="lowerRoman"/>
      <w:lvlText w:val="%6."/>
      <w:lvlJc w:val="right"/>
      <w:pPr>
        <w:ind w:left="4745" w:hanging="180"/>
      </w:pPr>
      <w:rPr>
        <w:rFonts w:cs="Times New Roman"/>
      </w:rPr>
    </w:lvl>
    <w:lvl w:ilvl="6" w:tplc="040E000F" w:tentative="1">
      <w:start w:val="1"/>
      <w:numFmt w:val="decimal"/>
      <w:lvlText w:val="%7."/>
      <w:lvlJc w:val="left"/>
      <w:pPr>
        <w:ind w:left="5465" w:hanging="360"/>
      </w:pPr>
      <w:rPr>
        <w:rFonts w:cs="Times New Roman"/>
      </w:rPr>
    </w:lvl>
    <w:lvl w:ilvl="7" w:tplc="040E0019" w:tentative="1">
      <w:start w:val="1"/>
      <w:numFmt w:val="lowerLetter"/>
      <w:lvlText w:val="%8."/>
      <w:lvlJc w:val="left"/>
      <w:pPr>
        <w:ind w:left="6185" w:hanging="360"/>
      </w:pPr>
      <w:rPr>
        <w:rFonts w:cs="Times New Roman"/>
      </w:rPr>
    </w:lvl>
    <w:lvl w:ilvl="8" w:tplc="040E001B" w:tentative="1">
      <w:start w:val="1"/>
      <w:numFmt w:val="lowerRoman"/>
      <w:lvlText w:val="%9."/>
      <w:lvlJc w:val="right"/>
      <w:pPr>
        <w:ind w:left="6905" w:hanging="180"/>
      </w:pPr>
      <w:rPr>
        <w:rFonts w:cs="Times New Roman"/>
      </w:rPr>
    </w:lvl>
  </w:abstractNum>
  <w:abstractNum w:abstractNumId="1" w15:restartNumberingAfterBreak="0">
    <w:nsid w:val="2644415A"/>
    <w:multiLevelType w:val="hybridMultilevel"/>
    <w:tmpl w:val="CEE6D398"/>
    <w:lvl w:ilvl="0" w:tplc="00000001">
      <w:start w:val="1"/>
      <w:numFmt w:val="decimal"/>
      <w:lvlText w:val="%1."/>
      <w:lvlJc w:val="left"/>
      <w:pPr>
        <w:tabs>
          <w:tab w:val="num" w:pos="1287"/>
        </w:tabs>
        <w:ind w:left="1287" w:hanging="360"/>
      </w:pPr>
    </w:lvl>
    <w:lvl w:ilvl="1" w:tplc="040E0019">
      <w:start w:val="1"/>
      <w:numFmt w:val="lowerLetter"/>
      <w:lvlText w:val="%2."/>
      <w:lvlJc w:val="left"/>
      <w:pPr>
        <w:tabs>
          <w:tab w:val="num" w:pos="2007"/>
        </w:tabs>
        <w:ind w:left="2007" w:hanging="360"/>
      </w:pPr>
    </w:lvl>
    <w:lvl w:ilvl="2" w:tplc="040E001B">
      <w:start w:val="1"/>
      <w:numFmt w:val="lowerRoman"/>
      <w:lvlText w:val="%3."/>
      <w:lvlJc w:val="right"/>
      <w:pPr>
        <w:tabs>
          <w:tab w:val="num" w:pos="2727"/>
        </w:tabs>
        <w:ind w:left="2727" w:hanging="180"/>
      </w:pPr>
    </w:lvl>
    <w:lvl w:ilvl="3" w:tplc="040E000F">
      <w:start w:val="1"/>
      <w:numFmt w:val="decimal"/>
      <w:lvlText w:val="%4."/>
      <w:lvlJc w:val="left"/>
      <w:pPr>
        <w:tabs>
          <w:tab w:val="num" w:pos="3447"/>
        </w:tabs>
        <w:ind w:left="3447" w:hanging="360"/>
      </w:pPr>
    </w:lvl>
    <w:lvl w:ilvl="4" w:tplc="040E0019">
      <w:start w:val="1"/>
      <w:numFmt w:val="lowerLetter"/>
      <w:lvlText w:val="%5."/>
      <w:lvlJc w:val="left"/>
      <w:pPr>
        <w:tabs>
          <w:tab w:val="num" w:pos="4167"/>
        </w:tabs>
        <w:ind w:left="4167" w:hanging="360"/>
      </w:pPr>
    </w:lvl>
    <w:lvl w:ilvl="5" w:tplc="040E001B">
      <w:start w:val="1"/>
      <w:numFmt w:val="lowerRoman"/>
      <w:lvlText w:val="%6."/>
      <w:lvlJc w:val="right"/>
      <w:pPr>
        <w:tabs>
          <w:tab w:val="num" w:pos="4887"/>
        </w:tabs>
        <w:ind w:left="4887" w:hanging="180"/>
      </w:pPr>
    </w:lvl>
    <w:lvl w:ilvl="6" w:tplc="040E000F">
      <w:start w:val="1"/>
      <w:numFmt w:val="decimal"/>
      <w:lvlText w:val="%7."/>
      <w:lvlJc w:val="left"/>
      <w:pPr>
        <w:tabs>
          <w:tab w:val="num" w:pos="5607"/>
        </w:tabs>
        <w:ind w:left="5607" w:hanging="360"/>
      </w:pPr>
    </w:lvl>
    <w:lvl w:ilvl="7" w:tplc="040E0019">
      <w:start w:val="1"/>
      <w:numFmt w:val="lowerLetter"/>
      <w:lvlText w:val="%8."/>
      <w:lvlJc w:val="left"/>
      <w:pPr>
        <w:tabs>
          <w:tab w:val="num" w:pos="6327"/>
        </w:tabs>
        <w:ind w:left="6327" w:hanging="360"/>
      </w:pPr>
    </w:lvl>
    <w:lvl w:ilvl="8" w:tplc="040E001B">
      <w:start w:val="1"/>
      <w:numFmt w:val="lowerRoman"/>
      <w:lvlText w:val="%9."/>
      <w:lvlJc w:val="right"/>
      <w:pPr>
        <w:tabs>
          <w:tab w:val="num" w:pos="7047"/>
        </w:tabs>
        <w:ind w:left="7047" w:hanging="180"/>
      </w:pPr>
    </w:lvl>
  </w:abstractNum>
  <w:abstractNum w:abstractNumId="2" w15:restartNumberingAfterBreak="0">
    <w:nsid w:val="329C37E9"/>
    <w:multiLevelType w:val="hybridMultilevel"/>
    <w:tmpl w:val="9D52C1E2"/>
    <w:lvl w:ilvl="0" w:tplc="B516A3C4">
      <w:start w:val="1"/>
      <w:numFmt w:val="decimal"/>
      <w:lvlText w:val="%1)"/>
      <w:lvlJc w:val="left"/>
      <w:pPr>
        <w:tabs>
          <w:tab w:val="num" w:pos="885"/>
        </w:tabs>
        <w:ind w:left="885" w:hanging="705"/>
      </w:pPr>
      <w:rPr>
        <w:rFonts w:cs="Times New Roman"/>
        <w:b w:val="0"/>
        <w:i w:val="0"/>
      </w:rPr>
    </w:lvl>
    <w:lvl w:ilvl="1" w:tplc="040E0019">
      <w:start w:val="1"/>
      <w:numFmt w:val="lowerLetter"/>
      <w:lvlText w:val="%2."/>
      <w:lvlJc w:val="left"/>
      <w:pPr>
        <w:tabs>
          <w:tab w:val="num" w:pos="1260"/>
        </w:tabs>
        <w:ind w:left="1260" w:hanging="360"/>
      </w:pPr>
      <w:rPr>
        <w:rFonts w:cs="Times New Roman"/>
      </w:rPr>
    </w:lvl>
    <w:lvl w:ilvl="2" w:tplc="040E001B">
      <w:start w:val="1"/>
      <w:numFmt w:val="lowerRoman"/>
      <w:lvlText w:val="%3."/>
      <w:lvlJc w:val="right"/>
      <w:pPr>
        <w:tabs>
          <w:tab w:val="num" w:pos="1980"/>
        </w:tabs>
        <w:ind w:left="1980" w:hanging="180"/>
      </w:pPr>
      <w:rPr>
        <w:rFonts w:cs="Times New Roman"/>
      </w:rPr>
    </w:lvl>
    <w:lvl w:ilvl="3" w:tplc="040E000F">
      <w:start w:val="1"/>
      <w:numFmt w:val="decimal"/>
      <w:lvlText w:val="%4."/>
      <w:lvlJc w:val="left"/>
      <w:pPr>
        <w:tabs>
          <w:tab w:val="num" w:pos="2700"/>
        </w:tabs>
        <w:ind w:left="2700" w:hanging="360"/>
      </w:pPr>
      <w:rPr>
        <w:rFonts w:cs="Times New Roman"/>
      </w:rPr>
    </w:lvl>
    <w:lvl w:ilvl="4" w:tplc="040E0019">
      <w:start w:val="1"/>
      <w:numFmt w:val="lowerLetter"/>
      <w:lvlText w:val="%5."/>
      <w:lvlJc w:val="left"/>
      <w:pPr>
        <w:tabs>
          <w:tab w:val="num" w:pos="3420"/>
        </w:tabs>
        <w:ind w:left="3420" w:hanging="360"/>
      </w:pPr>
      <w:rPr>
        <w:rFonts w:cs="Times New Roman"/>
      </w:rPr>
    </w:lvl>
    <w:lvl w:ilvl="5" w:tplc="040E001B">
      <w:start w:val="1"/>
      <w:numFmt w:val="lowerRoman"/>
      <w:lvlText w:val="%6."/>
      <w:lvlJc w:val="right"/>
      <w:pPr>
        <w:tabs>
          <w:tab w:val="num" w:pos="4140"/>
        </w:tabs>
        <w:ind w:left="4140" w:hanging="180"/>
      </w:pPr>
      <w:rPr>
        <w:rFonts w:cs="Times New Roman"/>
      </w:rPr>
    </w:lvl>
    <w:lvl w:ilvl="6" w:tplc="040E000F">
      <w:start w:val="1"/>
      <w:numFmt w:val="decimal"/>
      <w:lvlText w:val="%7."/>
      <w:lvlJc w:val="left"/>
      <w:pPr>
        <w:tabs>
          <w:tab w:val="num" w:pos="4860"/>
        </w:tabs>
        <w:ind w:left="4860" w:hanging="360"/>
      </w:pPr>
      <w:rPr>
        <w:rFonts w:cs="Times New Roman"/>
      </w:rPr>
    </w:lvl>
    <w:lvl w:ilvl="7" w:tplc="040E0019">
      <w:start w:val="1"/>
      <w:numFmt w:val="lowerLetter"/>
      <w:lvlText w:val="%8."/>
      <w:lvlJc w:val="left"/>
      <w:pPr>
        <w:tabs>
          <w:tab w:val="num" w:pos="5580"/>
        </w:tabs>
        <w:ind w:left="5580" w:hanging="360"/>
      </w:pPr>
      <w:rPr>
        <w:rFonts w:cs="Times New Roman"/>
      </w:rPr>
    </w:lvl>
    <w:lvl w:ilvl="8" w:tplc="040E001B">
      <w:start w:val="1"/>
      <w:numFmt w:val="lowerRoman"/>
      <w:lvlText w:val="%9."/>
      <w:lvlJc w:val="right"/>
      <w:pPr>
        <w:tabs>
          <w:tab w:val="num" w:pos="6300"/>
        </w:tabs>
        <w:ind w:left="6300" w:hanging="180"/>
      </w:pPr>
      <w:rPr>
        <w:rFonts w:cs="Times New Roman"/>
      </w:rPr>
    </w:lvl>
  </w:abstractNum>
  <w:abstractNum w:abstractNumId="3" w15:restartNumberingAfterBreak="0">
    <w:nsid w:val="3BB31178"/>
    <w:multiLevelType w:val="hybridMultilevel"/>
    <w:tmpl w:val="E8408D5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03E43CF"/>
    <w:multiLevelType w:val="hybridMultilevel"/>
    <w:tmpl w:val="4D10B420"/>
    <w:lvl w:ilvl="0" w:tplc="6EB226A2">
      <w:start w:val="46"/>
      <w:numFmt w:val="decimal"/>
      <w:lvlText w:val="a(z) %1. §-hoz"/>
      <w:lvlJc w:val="left"/>
      <w:pPr>
        <w:ind w:left="5039" w:hanging="360"/>
      </w:pPr>
      <w:rPr>
        <w:rFonts w:ascii="Times New Roman" w:hAnsi="Times New Roman" w:cs="Times New Roman" w:hint="default"/>
        <w:b/>
        <w:i w:val="0"/>
        <w:caps w:val="0"/>
        <w:strike w:val="0"/>
        <w:dstrike w:val="0"/>
        <w:vanish w:val="0"/>
        <w:color w:val="000000"/>
        <w:sz w:val="24"/>
        <w:szCs w:val="24"/>
        <w:vertAlign w:val="baseline"/>
      </w:rPr>
    </w:lvl>
    <w:lvl w:ilvl="1" w:tplc="040E0019" w:tentative="1">
      <w:start w:val="1"/>
      <w:numFmt w:val="lowerLetter"/>
      <w:lvlText w:val="%2."/>
      <w:lvlJc w:val="left"/>
      <w:pPr>
        <w:ind w:left="3992" w:hanging="360"/>
      </w:pPr>
    </w:lvl>
    <w:lvl w:ilvl="2" w:tplc="040E001B" w:tentative="1">
      <w:start w:val="1"/>
      <w:numFmt w:val="lowerRoman"/>
      <w:lvlText w:val="%3."/>
      <w:lvlJc w:val="right"/>
      <w:pPr>
        <w:ind w:left="4712" w:hanging="180"/>
      </w:pPr>
    </w:lvl>
    <w:lvl w:ilvl="3" w:tplc="040E000F" w:tentative="1">
      <w:start w:val="1"/>
      <w:numFmt w:val="decimal"/>
      <w:lvlText w:val="%4."/>
      <w:lvlJc w:val="left"/>
      <w:pPr>
        <w:ind w:left="5432" w:hanging="360"/>
      </w:pPr>
    </w:lvl>
    <w:lvl w:ilvl="4" w:tplc="040E0019" w:tentative="1">
      <w:start w:val="1"/>
      <w:numFmt w:val="lowerLetter"/>
      <w:lvlText w:val="%5."/>
      <w:lvlJc w:val="left"/>
      <w:pPr>
        <w:ind w:left="6152" w:hanging="360"/>
      </w:pPr>
    </w:lvl>
    <w:lvl w:ilvl="5" w:tplc="040E001B" w:tentative="1">
      <w:start w:val="1"/>
      <w:numFmt w:val="lowerRoman"/>
      <w:lvlText w:val="%6."/>
      <w:lvlJc w:val="right"/>
      <w:pPr>
        <w:ind w:left="6872" w:hanging="180"/>
      </w:pPr>
    </w:lvl>
    <w:lvl w:ilvl="6" w:tplc="040E000F" w:tentative="1">
      <w:start w:val="1"/>
      <w:numFmt w:val="decimal"/>
      <w:lvlText w:val="%7."/>
      <w:lvlJc w:val="left"/>
      <w:pPr>
        <w:ind w:left="7592" w:hanging="360"/>
      </w:pPr>
    </w:lvl>
    <w:lvl w:ilvl="7" w:tplc="040E0019" w:tentative="1">
      <w:start w:val="1"/>
      <w:numFmt w:val="lowerLetter"/>
      <w:lvlText w:val="%8."/>
      <w:lvlJc w:val="left"/>
      <w:pPr>
        <w:ind w:left="8312" w:hanging="360"/>
      </w:pPr>
    </w:lvl>
    <w:lvl w:ilvl="8" w:tplc="040E001B" w:tentative="1">
      <w:start w:val="1"/>
      <w:numFmt w:val="lowerRoman"/>
      <w:lvlText w:val="%9."/>
      <w:lvlJc w:val="right"/>
      <w:pPr>
        <w:ind w:left="9032" w:hanging="180"/>
      </w:pPr>
    </w:lvl>
  </w:abstractNum>
  <w:abstractNum w:abstractNumId="5" w15:restartNumberingAfterBreak="0">
    <w:nsid w:val="49837167"/>
    <w:multiLevelType w:val="hybridMultilevel"/>
    <w:tmpl w:val="A46E90D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A75B7A"/>
    <w:multiLevelType w:val="multilevel"/>
    <w:tmpl w:val="CE4840A8"/>
    <w:lvl w:ilvl="0">
      <w:start w:val="1"/>
      <w:numFmt w:val="decimal"/>
      <w:lvlText w:val="%1."/>
      <w:lvlJc w:val="left"/>
      <w:pPr>
        <w:ind w:left="7307" w:hanging="360"/>
      </w:pPr>
      <w:rPr>
        <w:rFonts w:hint="default"/>
        <w:b/>
      </w:rPr>
    </w:lvl>
    <w:lvl w:ilvl="1">
      <w:start w:val="1"/>
      <w:numFmt w:val="decimal"/>
      <w:isLgl/>
      <w:lvlText w:val="%1.%2."/>
      <w:lvlJc w:val="left"/>
      <w:pPr>
        <w:ind w:left="7307" w:hanging="360"/>
      </w:pPr>
      <w:rPr>
        <w:rFonts w:hint="default"/>
      </w:rPr>
    </w:lvl>
    <w:lvl w:ilvl="2">
      <w:start w:val="1"/>
      <w:numFmt w:val="decimal"/>
      <w:isLgl/>
      <w:lvlText w:val="%1.%2.%3."/>
      <w:lvlJc w:val="left"/>
      <w:pPr>
        <w:ind w:left="7667" w:hanging="720"/>
      </w:pPr>
      <w:rPr>
        <w:rFonts w:hint="default"/>
      </w:rPr>
    </w:lvl>
    <w:lvl w:ilvl="3">
      <w:start w:val="1"/>
      <w:numFmt w:val="decimal"/>
      <w:isLgl/>
      <w:lvlText w:val="%1.%2.%3.%4."/>
      <w:lvlJc w:val="left"/>
      <w:pPr>
        <w:ind w:left="7667" w:hanging="720"/>
      </w:pPr>
      <w:rPr>
        <w:rFonts w:hint="default"/>
      </w:rPr>
    </w:lvl>
    <w:lvl w:ilvl="4">
      <w:start w:val="1"/>
      <w:numFmt w:val="decimal"/>
      <w:isLgl/>
      <w:lvlText w:val="%1.%2.%3.%4.%5."/>
      <w:lvlJc w:val="left"/>
      <w:pPr>
        <w:ind w:left="8027" w:hanging="1080"/>
      </w:pPr>
      <w:rPr>
        <w:rFonts w:hint="default"/>
      </w:rPr>
    </w:lvl>
    <w:lvl w:ilvl="5">
      <w:start w:val="1"/>
      <w:numFmt w:val="decimal"/>
      <w:isLgl/>
      <w:lvlText w:val="%1.%2.%3.%4.%5.%6."/>
      <w:lvlJc w:val="left"/>
      <w:pPr>
        <w:ind w:left="8027" w:hanging="1080"/>
      </w:pPr>
      <w:rPr>
        <w:rFonts w:hint="default"/>
      </w:rPr>
    </w:lvl>
    <w:lvl w:ilvl="6">
      <w:start w:val="1"/>
      <w:numFmt w:val="decimal"/>
      <w:isLgl/>
      <w:lvlText w:val="%1.%2.%3.%4.%5.%6.%7."/>
      <w:lvlJc w:val="left"/>
      <w:pPr>
        <w:ind w:left="8387" w:hanging="1440"/>
      </w:pPr>
      <w:rPr>
        <w:rFonts w:hint="default"/>
      </w:rPr>
    </w:lvl>
    <w:lvl w:ilvl="7">
      <w:start w:val="1"/>
      <w:numFmt w:val="decimal"/>
      <w:isLgl/>
      <w:lvlText w:val="%1.%2.%3.%4.%5.%6.%7.%8."/>
      <w:lvlJc w:val="left"/>
      <w:pPr>
        <w:ind w:left="8387" w:hanging="1440"/>
      </w:pPr>
      <w:rPr>
        <w:rFonts w:hint="default"/>
      </w:rPr>
    </w:lvl>
    <w:lvl w:ilvl="8">
      <w:start w:val="1"/>
      <w:numFmt w:val="decimal"/>
      <w:isLgl/>
      <w:lvlText w:val="%1.%2.%3.%4.%5.%6.%7.%8.%9."/>
      <w:lvlJc w:val="left"/>
      <w:pPr>
        <w:ind w:left="8747" w:hanging="1800"/>
      </w:pPr>
      <w:rPr>
        <w:rFonts w:hint="default"/>
      </w:rPr>
    </w:lvl>
  </w:abstractNum>
  <w:abstractNum w:abstractNumId="7" w15:restartNumberingAfterBreak="0">
    <w:nsid w:val="5BA63876"/>
    <w:multiLevelType w:val="hybridMultilevel"/>
    <w:tmpl w:val="891A4ACC"/>
    <w:lvl w:ilvl="0" w:tplc="0D3AEC1C">
      <w:start w:val="1"/>
      <w:numFmt w:val="lowerLetter"/>
      <w:lvlText w:val="%1)"/>
      <w:lvlJc w:val="left"/>
      <w:pPr>
        <w:ind w:left="566" w:hanging="360"/>
      </w:pPr>
      <w:rPr>
        <w:rFonts w:cs="Times New Roman" w:hint="default"/>
        <w:b w:val="0"/>
        <w:sz w:val="24"/>
      </w:rPr>
    </w:lvl>
    <w:lvl w:ilvl="1" w:tplc="040E0019" w:tentative="1">
      <w:start w:val="1"/>
      <w:numFmt w:val="lowerLetter"/>
      <w:lvlText w:val="%2."/>
      <w:lvlJc w:val="left"/>
      <w:pPr>
        <w:ind w:left="1286" w:hanging="360"/>
      </w:pPr>
    </w:lvl>
    <w:lvl w:ilvl="2" w:tplc="040E001B" w:tentative="1">
      <w:start w:val="1"/>
      <w:numFmt w:val="lowerRoman"/>
      <w:lvlText w:val="%3."/>
      <w:lvlJc w:val="right"/>
      <w:pPr>
        <w:ind w:left="2006" w:hanging="180"/>
      </w:pPr>
    </w:lvl>
    <w:lvl w:ilvl="3" w:tplc="040E000F" w:tentative="1">
      <w:start w:val="1"/>
      <w:numFmt w:val="decimal"/>
      <w:lvlText w:val="%4."/>
      <w:lvlJc w:val="left"/>
      <w:pPr>
        <w:ind w:left="2726" w:hanging="360"/>
      </w:pPr>
    </w:lvl>
    <w:lvl w:ilvl="4" w:tplc="040E0019" w:tentative="1">
      <w:start w:val="1"/>
      <w:numFmt w:val="lowerLetter"/>
      <w:lvlText w:val="%5."/>
      <w:lvlJc w:val="left"/>
      <w:pPr>
        <w:ind w:left="3446" w:hanging="360"/>
      </w:pPr>
    </w:lvl>
    <w:lvl w:ilvl="5" w:tplc="040E001B" w:tentative="1">
      <w:start w:val="1"/>
      <w:numFmt w:val="lowerRoman"/>
      <w:lvlText w:val="%6."/>
      <w:lvlJc w:val="right"/>
      <w:pPr>
        <w:ind w:left="4166" w:hanging="180"/>
      </w:pPr>
    </w:lvl>
    <w:lvl w:ilvl="6" w:tplc="040E000F" w:tentative="1">
      <w:start w:val="1"/>
      <w:numFmt w:val="decimal"/>
      <w:lvlText w:val="%7."/>
      <w:lvlJc w:val="left"/>
      <w:pPr>
        <w:ind w:left="4886" w:hanging="360"/>
      </w:pPr>
    </w:lvl>
    <w:lvl w:ilvl="7" w:tplc="040E0019" w:tentative="1">
      <w:start w:val="1"/>
      <w:numFmt w:val="lowerLetter"/>
      <w:lvlText w:val="%8."/>
      <w:lvlJc w:val="left"/>
      <w:pPr>
        <w:ind w:left="5606" w:hanging="360"/>
      </w:pPr>
    </w:lvl>
    <w:lvl w:ilvl="8" w:tplc="040E001B" w:tentative="1">
      <w:start w:val="1"/>
      <w:numFmt w:val="lowerRoman"/>
      <w:lvlText w:val="%9."/>
      <w:lvlJc w:val="right"/>
      <w:pPr>
        <w:ind w:left="6326" w:hanging="180"/>
      </w:pPr>
    </w:lvl>
  </w:abstractNum>
  <w:abstractNum w:abstractNumId="8" w15:restartNumberingAfterBreak="0">
    <w:nsid w:val="64637BC1"/>
    <w:multiLevelType w:val="hybridMultilevel"/>
    <w:tmpl w:val="6262ACF0"/>
    <w:lvl w:ilvl="0" w:tplc="17849BD2">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AA21CD1"/>
    <w:multiLevelType w:val="hybridMultilevel"/>
    <w:tmpl w:val="6BA27D98"/>
    <w:lvl w:ilvl="0" w:tplc="4B849BB2">
      <w:start w:val="1"/>
      <w:numFmt w:val="bullet"/>
      <w:lvlText w:val="-"/>
      <w:lvlJc w:val="left"/>
      <w:pPr>
        <w:ind w:left="1440" w:hanging="360"/>
      </w:pPr>
      <w:rPr>
        <w:rFonts w:ascii="Arial" w:eastAsia="Times New Roman" w:hAnsi="Arial" w:cs="Arial" w:hint="default"/>
      </w:rPr>
    </w:lvl>
    <w:lvl w:ilvl="1" w:tplc="040E0003">
      <w:start w:val="1"/>
      <w:numFmt w:val="bullet"/>
      <w:lvlText w:val="o"/>
      <w:lvlJc w:val="left"/>
      <w:pPr>
        <w:tabs>
          <w:tab w:val="num" w:pos="2160"/>
        </w:tabs>
        <w:ind w:left="2160" w:hanging="360"/>
      </w:pPr>
      <w:rPr>
        <w:rFonts w:ascii="Courier New" w:hAnsi="Courier New" w:cs="Courier New" w:hint="default"/>
      </w:rPr>
    </w:lvl>
    <w:lvl w:ilvl="2" w:tplc="040E0005">
      <w:start w:val="1"/>
      <w:numFmt w:val="bullet"/>
      <w:lvlText w:val=""/>
      <w:lvlJc w:val="left"/>
      <w:pPr>
        <w:tabs>
          <w:tab w:val="num" w:pos="2880"/>
        </w:tabs>
        <w:ind w:left="2880" w:hanging="360"/>
      </w:pPr>
      <w:rPr>
        <w:rFonts w:ascii="Wingdings" w:hAnsi="Wingdings" w:hint="default"/>
      </w:rPr>
    </w:lvl>
    <w:lvl w:ilvl="3" w:tplc="040E0001">
      <w:start w:val="1"/>
      <w:numFmt w:val="bullet"/>
      <w:lvlText w:val=""/>
      <w:lvlJc w:val="left"/>
      <w:pPr>
        <w:tabs>
          <w:tab w:val="num" w:pos="3600"/>
        </w:tabs>
        <w:ind w:left="3600" w:hanging="360"/>
      </w:pPr>
      <w:rPr>
        <w:rFonts w:ascii="Symbol" w:hAnsi="Symbol" w:hint="default"/>
      </w:rPr>
    </w:lvl>
    <w:lvl w:ilvl="4" w:tplc="040E0003">
      <w:start w:val="1"/>
      <w:numFmt w:val="bullet"/>
      <w:lvlText w:val="o"/>
      <w:lvlJc w:val="left"/>
      <w:pPr>
        <w:tabs>
          <w:tab w:val="num" w:pos="4320"/>
        </w:tabs>
        <w:ind w:left="4320" w:hanging="360"/>
      </w:pPr>
      <w:rPr>
        <w:rFonts w:ascii="Courier New" w:hAnsi="Courier New" w:cs="Courier New" w:hint="default"/>
      </w:rPr>
    </w:lvl>
    <w:lvl w:ilvl="5" w:tplc="040E0005">
      <w:start w:val="1"/>
      <w:numFmt w:val="bullet"/>
      <w:lvlText w:val=""/>
      <w:lvlJc w:val="left"/>
      <w:pPr>
        <w:tabs>
          <w:tab w:val="num" w:pos="5040"/>
        </w:tabs>
        <w:ind w:left="5040" w:hanging="360"/>
      </w:pPr>
      <w:rPr>
        <w:rFonts w:ascii="Wingdings" w:hAnsi="Wingdings" w:hint="default"/>
      </w:rPr>
    </w:lvl>
    <w:lvl w:ilvl="6" w:tplc="040E0001">
      <w:start w:val="1"/>
      <w:numFmt w:val="bullet"/>
      <w:lvlText w:val=""/>
      <w:lvlJc w:val="left"/>
      <w:pPr>
        <w:tabs>
          <w:tab w:val="num" w:pos="5760"/>
        </w:tabs>
        <w:ind w:left="5760" w:hanging="360"/>
      </w:pPr>
      <w:rPr>
        <w:rFonts w:ascii="Symbol" w:hAnsi="Symbol" w:hint="default"/>
      </w:rPr>
    </w:lvl>
    <w:lvl w:ilvl="7" w:tplc="040E0003">
      <w:start w:val="1"/>
      <w:numFmt w:val="bullet"/>
      <w:lvlText w:val="o"/>
      <w:lvlJc w:val="left"/>
      <w:pPr>
        <w:tabs>
          <w:tab w:val="num" w:pos="6480"/>
        </w:tabs>
        <w:ind w:left="6480" w:hanging="360"/>
      </w:pPr>
      <w:rPr>
        <w:rFonts w:ascii="Courier New" w:hAnsi="Courier New" w:cs="Courier New" w:hint="default"/>
      </w:rPr>
    </w:lvl>
    <w:lvl w:ilvl="8" w:tplc="040E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BEF7F2F"/>
    <w:multiLevelType w:val="hybridMultilevel"/>
    <w:tmpl w:val="EEE8D800"/>
    <w:lvl w:ilvl="0" w:tplc="040E000F">
      <w:start w:val="1"/>
      <w:numFmt w:val="decimal"/>
      <w:lvlText w:val="%1."/>
      <w:lvlJc w:val="left"/>
      <w:pPr>
        <w:ind w:left="1145" w:hanging="360"/>
      </w:pPr>
      <w:rPr>
        <w:rFonts w:cs="Times New Roman"/>
      </w:rPr>
    </w:lvl>
    <w:lvl w:ilvl="1" w:tplc="040E0019" w:tentative="1">
      <w:start w:val="1"/>
      <w:numFmt w:val="lowerLetter"/>
      <w:lvlText w:val="%2."/>
      <w:lvlJc w:val="left"/>
      <w:pPr>
        <w:ind w:left="1865" w:hanging="360"/>
      </w:pPr>
      <w:rPr>
        <w:rFonts w:cs="Times New Roman"/>
      </w:rPr>
    </w:lvl>
    <w:lvl w:ilvl="2" w:tplc="040E001B" w:tentative="1">
      <w:start w:val="1"/>
      <w:numFmt w:val="lowerRoman"/>
      <w:lvlText w:val="%3."/>
      <w:lvlJc w:val="right"/>
      <w:pPr>
        <w:ind w:left="2585" w:hanging="180"/>
      </w:pPr>
      <w:rPr>
        <w:rFonts w:cs="Times New Roman"/>
      </w:rPr>
    </w:lvl>
    <w:lvl w:ilvl="3" w:tplc="040E000F" w:tentative="1">
      <w:start w:val="1"/>
      <w:numFmt w:val="decimal"/>
      <w:lvlText w:val="%4."/>
      <w:lvlJc w:val="left"/>
      <w:pPr>
        <w:ind w:left="3305" w:hanging="360"/>
      </w:pPr>
      <w:rPr>
        <w:rFonts w:cs="Times New Roman"/>
      </w:rPr>
    </w:lvl>
    <w:lvl w:ilvl="4" w:tplc="040E0019" w:tentative="1">
      <w:start w:val="1"/>
      <w:numFmt w:val="lowerLetter"/>
      <w:lvlText w:val="%5."/>
      <w:lvlJc w:val="left"/>
      <w:pPr>
        <w:ind w:left="4025" w:hanging="360"/>
      </w:pPr>
      <w:rPr>
        <w:rFonts w:cs="Times New Roman"/>
      </w:rPr>
    </w:lvl>
    <w:lvl w:ilvl="5" w:tplc="040E001B" w:tentative="1">
      <w:start w:val="1"/>
      <w:numFmt w:val="lowerRoman"/>
      <w:lvlText w:val="%6."/>
      <w:lvlJc w:val="right"/>
      <w:pPr>
        <w:ind w:left="4745" w:hanging="180"/>
      </w:pPr>
      <w:rPr>
        <w:rFonts w:cs="Times New Roman"/>
      </w:rPr>
    </w:lvl>
    <w:lvl w:ilvl="6" w:tplc="040E000F" w:tentative="1">
      <w:start w:val="1"/>
      <w:numFmt w:val="decimal"/>
      <w:lvlText w:val="%7."/>
      <w:lvlJc w:val="left"/>
      <w:pPr>
        <w:ind w:left="5465" w:hanging="360"/>
      </w:pPr>
      <w:rPr>
        <w:rFonts w:cs="Times New Roman"/>
      </w:rPr>
    </w:lvl>
    <w:lvl w:ilvl="7" w:tplc="040E0019" w:tentative="1">
      <w:start w:val="1"/>
      <w:numFmt w:val="lowerLetter"/>
      <w:lvlText w:val="%8."/>
      <w:lvlJc w:val="left"/>
      <w:pPr>
        <w:ind w:left="6185" w:hanging="360"/>
      </w:pPr>
      <w:rPr>
        <w:rFonts w:cs="Times New Roman"/>
      </w:rPr>
    </w:lvl>
    <w:lvl w:ilvl="8" w:tplc="040E001B" w:tentative="1">
      <w:start w:val="1"/>
      <w:numFmt w:val="lowerRoman"/>
      <w:lvlText w:val="%9."/>
      <w:lvlJc w:val="right"/>
      <w:pPr>
        <w:ind w:left="6905"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6"/>
  </w:num>
  <w:num w:numId="7">
    <w:abstractNumId w:val="7"/>
  </w:num>
  <w:num w:numId="8">
    <w:abstractNumId w:val="8"/>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B7D"/>
    <w:rsid w:val="0004195C"/>
    <w:rsid w:val="00045987"/>
    <w:rsid w:val="00062EC4"/>
    <w:rsid w:val="00063128"/>
    <w:rsid w:val="00093D02"/>
    <w:rsid w:val="000A18F6"/>
    <w:rsid w:val="000A7234"/>
    <w:rsid w:val="000D3A5E"/>
    <w:rsid w:val="000F0980"/>
    <w:rsid w:val="000F5A2A"/>
    <w:rsid w:val="00107AD1"/>
    <w:rsid w:val="00130328"/>
    <w:rsid w:val="00131559"/>
    <w:rsid w:val="00136818"/>
    <w:rsid w:val="00150424"/>
    <w:rsid w:val="0018180A"/>
    <w:rsid w:val="001A54DF"/>
    <w:rsid w:val="001A680F"/>
    <w:rsid w:val="001D2DB0"/>
    <w:rsid w:val="001D50DB"/>
    <w:rsid w:val="00205170"/>
    <w:rsid w:val="00215111"/>
    <w:rsid w:val="00220A63"/>
    <w:rsid w:val="002358F4"/>
    <w:rsid w:val="00243BD0"/>
    <w:rsid w:val="00251D71"/>
    <w:rsid w:val="0027036D"/>
    <w:rsid w:val="00270869"/>
    <w:rsid w:val="00284313"/>
    <w:rsid w:val="002C7626"/>
    <w:rsid w:val="002F282F"/>
    <w:rsid w:val="002F722C"/>
    <w:rsid w:val="00316D77"/>
    <w:rsid w:val="00341EC1"/>
    <w:rsid w:val="00345C6D"/>
    <w:rsid w:val="00350984"/>
    <w:rsid w:val="00363372"/>
    <w:rsid w:val="0037012C"/>
    <w:rsid w:val="003916C7"/>
    <w:rsid w:val="003B0B47"/>
    <w:rsid w:val="003B731A"/>
    <w:rsid w:val="003C75CB"/>
    <w:rsid w:val="00405196"/>
    <w:rsid w:val="00415499"/>
    <w:rsid w:val="00416FE3"/>
    <w:rsid w:val="00435797"/>
    <w:rsid w:val="004420F4"/>
    <w:rsid w:val="00450C3E"/>
    <w:rsid w:val="00465170"/>
    <w:rsid w:val="004779F7"/>
    <w:rsid w:val="004829F6"/>
    <w:rsid w:val="00494AF6"/>
    <w:rsid w:val="004B062E"/>
    <w:rsid w:val="004B26D0"/>
    <w:rsid w:val="004B2AC2"/>
    <w:rsid w:val="004B3994"/>
    <w:rsid w:val="004B50CA"/>
    <w:rsid w:val="004F66AB"/>
    <w:rsid w:val="00526AAF"/>
    <w:rsid w:val="00527DB5"/>
    <w:rsid w:val="00573499"/>
    <w:rsid w:val="005B15D0"/>
    <w:rsid w:val="005B73A9"/>
    <w:rsid w:val="005C1E6F"/>
    <w:rsid w:val="005E3F47"/>
    <w:rsid w:val="005E4644"/>
    <w:rsid w:val="005E77C2"/>
    <w:rsid w:val="005F3B6B"/>
    <w:rsid w:val="00602316"/>
    <w:rsid w:val="00611991"/>
    <w:rsid w:val="00612342"/>
    <w:rsid w:val="00624284"/>
    <w:rsid w:val="00661E45"/>
    <w:rsid w:val="00683BB2"/>
    <w:rsid w:val="006A2F59"/>
    <w:rsid w:val="006A4B4B"/>
    <w:rsid w:val="006D51CE"/>
    <w:rsid w:val="00701A2B"/>
    <w:rsid w:val="00724346"/>
    <w:rsid w:val="00725452"/>
    <w:rsid w:val="00744569"/>
    <w:rsid w:val="007474B4"/>
    <w:rsid w:val="0075240F"/>
    <w:rsid w:val="00756E96"/>
    <w:rsid w:val="00766BDB"/>
    <w:rsid w:val="0077188C"/>
    <w:rsid w:val="00776CF6"/>
    <w:rsid w:val="007D7510"/>
    <w:rsid w:val="00811B8D"/>
    <w:rsid w:val="00826918"/>
    <w:rsid w:val="00826CD9"/>
    <w:rsid w:val="008351A0"/>
    <w:rsid w:val="008524D9"/>
    <w:rsid w:val="00871D7D"/>
    <w:rsid w:val="0087335A"/>
    <w:rsid w:val="008822C3"/>
    <w:rsid w:val="0089361C"/>
    <w:rsid w:val="00897BC2"/>
    <w:rsid w:val="008C5788"/>
    <w:rsid w:val="008D0159"/>
    <w:rsid w:val="009100BC"/>
    <w:rsid w:val="0091474C"/>
    <w:rsid w:val="00924D0D"/>
    <w:rsid w:val="009420C6"/>
    <w:rsid w:val="00957828"/>
    <w:rsid w:val="009664BF"/>
    <w:rsid w:val="00971919"/>
    <w:rsid w:val="009740D4"/>
    <w:rsid w:val="00981D92"/>
    <w:rsid w:val="009E1C95"/>
    <w:rsid w:val="009E2C3A"/>
    <w:rsid w:val="00A125E0"/>
    <w:rsid w:val="00A14142"/>
    <w:rsid w:val="00A20DD5"/>
    <w:rsid w:val="00A21A30"/>
    <w:rsid w:val="00A3157D"/>
    <w:rsid w:val="00A37F86"/>
    <w:rsid w:val="00A520B9"/>
    <w:rsid w:val="00A5264B"/>
    <w:rsid w:val="00A5675A"/>
    <w:rsid w:val="00A57C2E"/>
    <w:rsid w:val="00A628EB"/>
    <w:rsid w:val="00A7125B"/>
    <w:rsid w:val="00A741E2"/>
    <w:rsid w:val="00A85AFF"/>
    <w:rsid w:val="00AB0F89"/>
    <w:rsid w:val="00AC2E20"/>
    <w:rsid w:val="00AF0099"/>
    <w:rsid w:val="00B03A36"/>
    <w:rsid w:val="00B463EC"/>
    <w:rsid w:val="00B55CD5"/>
    <w:rsid w:val="00B72BC7"/>
    <w:rsid w:val="00B730AD"/>
    <w:rsid w:val="00B826EB"/>
    <w:rsid w:val="00BA4C6E"/>
    <w:rsid w:val="00BA5405"/>
    <w:rsid w:val="00BD0859"/>
    <w:rsid w:val="00C26D81"/>
    <w:rsid w:val="00C27F0E"/>
    <w:rsid w:val="00C35635"/>
    <w:rsid w:val="00C63D4E"/>
    <w:rsid w:val="00C71F2B"/>
    <w:rsid w:val="00C875D8"/>
    <w:rsid w:val="00CC5490"/>
    <w:rsid w:val="00D23032"/>
    <w:rsid w:val="00D33681"/>
    <w:rsid w:val="00D44320"/>
    <w:rsid w:val="00D535B4"/>
    <w:rsid w:val="00D57EC9"/>
    <w:rsid w:val="00DC541B"/>
    <w:rsid w:val="00DD5079"/>
    <w:rsid w:val="00DE61D0"/>
    <w:rsid w:val="00DF5FE4"/>
    <w:rsid w:val="00E049C0"/>
    <w:rsid w:val="00E067A2"/>
    <w:rsid w:val="00E0769F"/>
    <w:rsid w:val="00E20A67"/>
    <w:rsid w:val="00E34489"/>
    <w:rsid w:val="00E351DE"/>
    <w:rsid w:val="00E40BAD"/>
    <w:rsid w:val="00E43C5A"/>
    <w:rsid w:val="00E44D80"/>
    <w:rsid w:val="00E56C50"/>
    <w:rsid w:val="00E64372"/>
    <w:rsid w:val="00E83BF1"/>
    <w:rsid w:val="00EA5BD7"/>
    <w:rsid w:val="00ED6D0E"/>
    <w:rsid w:val="00EE47C1"/>
    <w:rsid w:val="00F01CE3"/>
    <w:rsid w:val="00F1762A"/>
    <w:rsid w:val="00F26160"/>
    <w:rsid w:val="00F27B6F"/>
    <w:rsid w:val="00F34DC0"/>
    <w:rsid w:val="00F46194"/>
    <w:rsid w:val="00F4695C"/>
    <w:rsid w:val="00F51182"/>
    <w:rsid w:val="00F54B7D"/>
    <w:rsid w:val="00F66424"/>
    <w:rsid w:val="00F67D80"/>
    <w:rsid w:val="00F83386"/>
    <w:rsid w:val="00F93075"/>
    <w:rsid w:val="00FB0962"/>
    <w:rsid w:val="00FB250E"/>
    <w:rsid w:val="00FC3E8C"/>
    <w:rsid w:val="00FC78FD"/>
    <w:rsid w:val="00FD7072"/>
    <w:rsid w:val="00FE13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F92C069-7618-4F44-9055-E56AB9D7A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C5788"/>
    <w:pPr>
      <w:widowControl w:val="0"/>
      <w:suppressAutoHyphens/>
    </w:pPr>
    <w:rPr>
      <w:rFonts w:eastAsia="Lucida Sans Unicode"/>
      <w:sz w:val="24"/>
    </w:rPr>
  </w:style>
  <w:style w:type="paragraph" w:styleId="Cmsor2">
    <w:name w:val="heading 2"/>
    <w:basedOn w:val="Norml"/>
    <w:next w:val="Norml"/>
    <w:link w:val="Cmsor2Char"/>
    <w:uiPriority w:val="9"/>
    <w:qFormat/>
    <w:rsid w:val="00416FE3"/>
    <w:pPr>
      <w:keepNext/>
      <w:spacing w:before="240" w:after="60"/>
      <w:outlineLvl w:val="1"/>
    </w:pPr>
    <w:rPr>
      <w:rFonts w:ascii="Cambria" w:eastAsia="Times New Roman" w:hAnsi="Cambria"/>
      <w:b/>
      <w:bCs/>
      <w:i/>
      <w:iCs/>
      <w:sz w:val="28"/>
      <w:szCs w:val="28"/>
      <w:lang w:val="x-none"/>
    </w:rPr>
  </w:style>
  <w:style w:type="paragraph" w:styleId="Cmsor3">
    <w:name w:val="heading 3"/>
    <w:basedOn w:val="Norml"/>
    <w:next w:val="Szvegtrzs"/>
    <w:qFormat/>
    <w:rsid w:val="008C5788"/>
    <w:pPr>
      <w:keepNext/>
      <w:suppressAutoHyphens w:val="0"/>
      <w:spacing w:before="240" w:after="120" w:line="276" w:lineRule="auto"/>
      <w:outlineLvl w:val="2"/>
    </w:pPr>
    <w:rPr>
      <w:rFonts w:ascii="Albany" w:hAnsi="Albany"/>
      <w:b/>
      <w:spacing w:val="2"/>
      <w:kern w:val="1"/>
      <w:sz w:val="28"/>
      <w:szCs w:val="24"/>
    </w:rPr>
  </w:style>
  <w:style w:type="paragraph" w:styleId="Cmsor7">
    <w:name w:val="heading 7"/>
    <w:basedOn w:val="Norml"/>
    <w:next w:val="Norml"/>
    <w:link w:val="Cmsor7Char"/>
    <w:uiPriority w:val="9"/>
    <w:qFormat/>
    <w:rsid w:val="00C875D8"/>
    <w:pPr>
      <w:spacing w:before="240" w:after="60"/>
      <w:outlineLvl w:val="6"/>
    </w:pPr>
    <w:rPr>
      <w:rFonts w:ascii="Calibri" w:eastAsia="Times New Roman" w:hAnsi="Calibri"/>
      <w:szCs w:val="24"/>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8C5788"/>
    <w:pPr>
      <w:tabs>
        <w:tab w:val="center" w:pos="4536"/>
        <w:tab w:val="right" w:pos="9072"/>
      </w:tabs>
    </w:pPr>
  </w:style>
  <w:style w:type="paragraph" w:styleId="llb">
    <w:name w:val="footer"/>
    <w:basedOn w:val="Norml"/>
    <w:link w:val="llbChar"/>
    <w:uiPriority w:val="99"/>
    <w:rsid w:val="008C5788"/>
    <w:pPr>
      <w:tabs>
        <w:tab w:val="center" w:pos="4536"/>
        <w:tab w:val="right" w:pos="9072"/>
      </w:tabs>
    </w:pPr>
    <w:rPr>
      <w:lang w:val="x-none"/>
    </w:rPr>
  </w:style>
  <w:style w:type="character" w:styleId="Hiperhivatkozs">
    <w:name w:val="Hyperlink"/>
    <w:uiPriority w:val="99"/>
    <w:rsid w:val="008C5788"/>
    <w:rPr>
      <w:color w:val="0000FF"/>
      <w:u w:val="single"/>
    </w:rPr>
  </w:style>
  <w:style w:type="paragraph" w:styleId="Szvegtrzs">
    <w:name w:val="Body Text"/>
    <w:basedOn w:val="Norml"/>
    <w:rsid w:val="008C5788"/>
    <w:pPr>
      <w:widowControl/>
      <w:spacing w:after="120"/>
    </w:pPr>
    <w:rPr>
      <w:rFonts w:eastAsia="Times New Roman"/>
      <w:szCs w:val="24"/>
      <w:lang w:eastAsia="ar-SA"/>
    </w:rPr>
  </w:style>
  <w:style w:type="paragraph" w:customStyle="1" w:styleId="Tblzattartalom">
    <w:name w:val="Táblázattartalom"/>
    <w:basedOn w:val="Norml"/>
    <w:rsid w:val="008C5788"/>
    <w:pPr>
      <w:widowControl/>
      <w:suppressLineNumbers/>
    </w:pPr>
    <w:rPr>
      <w:rFonts w:eastAsia="Times New Roman"/>
      <w:szCs w:val="24"/>
      <w:lang w:eastAsia="ar-SA"/>
    </w:rPr>
  </w:style>
  <w:style w:type="paragraph" w:styleId="Szvegtrzselssora">
    <w:name w:val="Body Text First Indent"/>
    <w:basedOn w:val="Szvegtrzs"/>
    <w:rsid w:val="008C5788"/>
    <w:pPr>
      <w:ind w:firstLine="283"/>
    </w:pPr>
  </w:style>
  <w:style w:type="paragraph" w:customStyle="1" w:styleId="Pratlanlfej">
    <w:name w:val="Páratlan élőfej"/>
    <w:basedOn w:val="Norml"/>
    <w:rsid w:val="008C5788"/>
    <w:pPr>
      <w:tabs>
        <w:tab w:val="center" w:pos="4819"/>
        <w:tab w:val="right" w:pos="9639"/>
      </w:tabs>
      <w:suppressAutoHyphens w:val="0"/>
      <w:spacing w:line="276" w:lineRule="auto"/>
      <w:jc w:val="center"/>
    </w:pPr>
    <w:rPr>
      <w:rFonts w:ascii="Thorndale" w:hAnsi="Thorndale"/>
      <w:i/>
      <w:spacing w:val="2"/>
      <w:kern w:val="1"/>
      <w:sz w:val="18"/>
      <w:szCs w:val="24"/>
    </w:rPr>
  </w:style>
  <w:style w:type="paragraph" w:styleId="Szvegtrzsbehzssal">
    <w:name w:val="Body Text Indent"/>
    <w:basedOn w:val="Szvegtrzs"/>
    <w:rsid w:val="008C5788"/>
    <w:pPr>
      <w:ind w:left="283"/>
    </w:pPr>
  </w:style>
  <w:style w:type="character" w:styleId="Oldalszm">
    <w:name w:val="page number"/>
    <w:basedOn w:val="Bekezdsalapbettpusa"/>
    <w:rsid w:val="008C5788"/>
  </w:style>
  <w:style w:type="table" w:styleId="Klasszikustblzat3">
    <w:name w:val="Table Classic 3"/>
    <w:basedOn w:val="Normltblzat"/>
    <w:rsid w:val="008C5788"/>
    <w:pPr>
      <w:widowControl w:val="0"/>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Buborkszveg">
    <w:name w:val="Balloon Text"/>
    <w:basedOn w:val="Norml"/>
    <w:semiHidden/>
    <w:rsid w:val="00897BC2"/>
    <w:rPr>
      <w:rFonts w:ascii="Tahoma" w:hAnsi="Tahoma" w:cs="Tahoma"/>
      <w:sz w:val="16"/>
      <w:szCs w:val="16"/>
    </w:rPr>
  </w:style>
  <w:style w:type="paragraph" w:styleId="NormlWeb">
    <w:name w:val="Normal (Web)"/>
    <w:basedOn w:val="Norml"/>
    <w:uiPriority w:val="99"/>
    <w:unhideWhenUsed/>
    <w:rsid w:val="00526AAF"/>
    <w:pPr>
      <w:widowControl/>
      <w:suppressAutoHyphens w:val="0"/>
      <w:spacing w:before="100" w:beforeAutospacing="1" w:after="100" w:afterAutospacing="1"/>
    </w:pPr>
    <w:rPr>
      <w:rFonts w:eastAsia="Times New Roman"/>
      <w:szCs w:val="24"/>
    </w:rPr>
  </w:style>
  <w:style w:type="character" w:customStyle="1" w:styleId="Kiemels2">
    <w:name w:val="Kiemelés2"/>
    <w:uiPriority w:val="22"/>
    <w:qFormat/>
    <w:rsid w:val="00526AAF"/>
    <w:rPr>
      <w:b/>
      <w:bCs/>
    </w:rPr>
  </w:style>
  <w:style w:type="character" w:customStyle="1" w:styleId="Cmsor7Char">
    <w:name w:val="Címsor 7 Char"/>
    <w:link w:val="Cmsor7"/>
    <w:uiPriority w:val="9"/>
    <w:semiHidden/>
    <w:rsid w:val="00C875D8"/>
    <w:rPr>
      <w:rFonts w:ascii="Calibri" w:eastAsia="Times New Roman" w:hAnsi="Calibri" w:cs="Times New Roman"/>
      <w:sz w:val="24"/>
      <w:szCs w:val="24"/>
    </w:rPr>
  </w:style>
  <w:style w:type="paragraph" w:styleId="Szvegtrzs2">
    <w:name w:val="Body Text 2"/>
    <w:basedOn w:val="Norml"/>
    <w:link w:val="Szvegtrzs2Char"/>
    <w:uiPriority w:val="99"/>
    <w:semiHidden/>
    <w:unhideWhenUsed/>
    <w:rsid w:val="00C875D8"/>
    <w:pPr>
      <w:spacing w:after="120" w:line="480" w:lineRule="auto"/>
    </w:pPr>
    <w:rPr>
      <w:lang w:val="x-none"/>
    </w:rPr>
  </w:style>
  <w:style w:type="character" w:customStyle="1" w:styleId="Szvegtrzs2Char">
    <w:name w:val="Szövegtörzs 2 Char"/>
    <w:link w:val="Szvegtrzs2"/>
    <w:uiPriority w:val="99"/>
    <w:semiHidden/>
    <w:rsid w:val="00C875D8"/>
    <w:rPr>
      <w:rFonts w:eastAsia="Lucida Sans Unicode"/>
      <w:sz w:val="24"/>
    </w:rPr>
  </w:style>
  <w:style w:type="paragraph" w:styleId="Cm">
    <w:name w:val="Title"/>
    <w:basedOn w:val="Norml"/>
    <w:link w:val="CmChar"/>
    <w:uiPriority w:val="99"/>
    <w:qFormat/>
    <w:rsid w:val="00C875D8"/>
    <w:pPr>
      <w:suppressAutoHyphens w:val="0"/>
      <w:jc w:val="center"/>
    </w:pPr>
    <w:rPr>
      <w:rFonts w:eastAsia="Times New Roman"/>
      <w:bCs/>
      <w:spacing w:val="46"/>
      <w:szCs w:val="36"/>
      <w:lang w:val="x-none" w:eastAsia="x-none"/>
    </w:rPr>
  </w:style>
  <w:style w:type="character" w:customStyle="1" w:styleId="CmChar">
    <w:name w:val="Cím Char"/>
    <w:link w:val="Cm"/>
    <w:uiPriority w:val="10"/>
    <w:rsid w:val="00C875D8"/>
    <w:rPr>
      <w:bCs/>
      <w:spacing w:val="46"/>
      <w:sz w:val="24"/>
      <w:szCs w:val="36"/>
    </w:rPr>
  </w:style>
  <w:style w:type="paragraph" w:customStyle="1" w:styleId="ListParagraph1">
    <w:name w:val="List Paragraph1"/>
    <w:basedOn w:val="Norml"/>
    <w:rsid w:val="00B463EC"/>
    <w:pPr>
      <w:widowControl/>
      <w:suppressAutoHyphens w:val="0"/>
      <w:spacing w:after="200" w:line="276" w:lineRule="auto"/>
      <w:ind w:left="720"/>
    </w:pPr>
    <w:rPr>
      <w:rFonts w:ascii="Calibri" w:eastAsia="Times New Roman" w:hAnsi="Calibri"/>
      <w:sz w:val="22"/>
      <w:szCs w:val="22"/>
      <w:lang w:eastAsia="en-US"/>
    </w:rPr>
  </w:style>
  <w:style w:type="character" w:customStyle="1" w:styleId="llbChar">
    <w:name w:val="Élőláb Char"/>
    <w:link w:val="llb"/>
    <w:uiPriority w:val="99"/>
    <w:rsid w:val="00EA5BD7"/>
    <w:rPr>
      <w:rFonts w:eastAsia="Lucida Sans Unicode"/>
      <w:sz w:val="24"/>
    </w:rPr>
  </w:style>
  <w:style w:type="character" w:customStyle="1" w:styleId="Cmsor2Char">
    <w:name w:val="Címsor 2 Char"/>
    <w:link w:val="Cmsor2"/>
    <w:uiPriority w:val="9"/>
    <w:semiHidden/>
    <w:rsid w:val="00416FE3"/>
    <w:rPr>
      <w:rFonts w:ascii="Cambria" w:eastAsia="Times New Roman" w:hAnsi="Cambria" w:cs="Times New Roman"/>
      <w:b/>
      <w:bCs/>
      <w:i/>
      <w:iCs/>
      <w:sz w:val="28"/>
      <w:szCs w:val="28"/>
    </w:rPr>
  </w:style>
  <w:style w:type="paragraph" w:customStyle="1" w:styleId="Default">
    <w:name w:val="Default"/>
    <w:rsid w:val="002F722C"/>
    <w:pPr>
      <w:autoSpaceDE w:val="0"/>
      <w:autoSpaceDN w:val="0"/>
      <w:adjustRightInd w:val="0"/>
    </w:pPr>
    <w:rPr>
      <w:rFonts w:ascii="Bookman Old Style" w:hAnsi="Bookman Old Style" w:cs="Bookman Old Style"/>
      <w:color w:val="000000"/>
      <w:sz w:val="24"/>
      <w:szCs w:val="24"/>
      <w:lang w:eastAsia="en-US"/>
    </w:rPr>
  </w:style>
  <w:style w:type="character" w:styleId="Kiemels20">
    <w:name w:val="Strong"/>
    <w:basedOn w:val="Bekezdsalapbettpusa"/>
    <w:uiPriority w:val="99"/>
    <w:qFormat/>
    <w:rsid w:val="00E64372"/>
    <w:rPr>
      <w:b/>
      <w:bCs/>
    </w:rPr>
  </w:style>
  <w:style w:type="paragraph" w:styleId="Listaszerbekezds">
    <w:name w:val="List Paragraph"/>
    <w:aliases w:val="List Paragraph à moi,Dot pt,No Spacing1,List Paragraph Char Char Char,Indicator Text,Numbered Para 1,Számozott lista 1,List Paragraph (numbered (a)),F5 List Paragraph,Colorful List - Accent 11,Bullet 1,Bullet Points,lista_2"/>
    <w:basedOn w:val="Norml"/>
    <w:link w:val="ListaszerbekezdsChar"/>
    <w:uiPriority w:val="34"/>
    <w:qFormat/>
    <w:rsid w:val="00E351DE"/>
    <w:pPr>
      <w:widowControl/>
      <w:suppressAutoHyphens w:val="0"/>
      <w:ind w:left="720"/>
      <w:contextualSpacing/>
    </w:pPr>
    <w:rPr>
      <w:rFonts w:ascii="Arial" w:eastAsia="Times New Roman" w:hAnsi="Arial"/>
      <w:sz w:val="22"/>
      <w:szCs w:val="24"/>
    </w:rPr>
  </w:style>
  <w:style w:type="character" w:styleId="Kiemels">
    <w:name w:val="Emphasis"/>
    <w:basedOn w:val="Bekezdsalapbettpusa"/>
    <w:uiPriority w:val="99"/>
    <w:qFormat/>
    <w:rsid w:val="0018180A"/>
    <w:rPr>
      <w:i/>
      <w:iCs/>
    </w:rPr>
  </w:style>
  <w:style w:type="character" w:customStyle="1" w:styleId="ListaszerbekezdsChar">
    <w:name w:val="Listaszerű bekezdés Char"/>
    <w:aliases w:val="List Paragraph à moi Char,Dot pt Char,No Spacing1 Char,List Paragraph Char Char Char Char,Indicator Text Char,Numbered Para 1 Char,Számozott lista 1 Char,List Paragraph (numbered (a)) Char,F5 List Paragraph Char,Bullet 1 Char"/>
    <w:link w:val="Listaszerbekezds"/>
    <w:uiPriority w:val="34"/>
    <w:locked/>
    <w:rsid w:val="00251D71"/>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90948">
      <w:bodyDiv w:val="1"/>
      <w:marLeft w:val="0"/>
      <w:marRight w:val="0"/>
      <w:marTop w:val="0"/>
      <w:marBottom w:val="0"/>
      <w:divBdr>
        <w:top w:val="none" w:sz="0" w:space="0" w:color="auto"/>
        <w:left w:val="none" w:sz="0" w:space="0" w:color="auto"/>
        <w:bottom w:val="none" w:sz="0" w:space="0" w:color="auto"/>
        <w:right w:val="none" w:sz="0" w:space="0" w:color="auto"/>
      </w:divBdr>
    </w:div>
    <w:div w:id="110242962">
      <w:bodyDiv w:val="1"/>
      <w:marLeft w:val="0"/>
      <w:marRight w:val="0"/>
      <w:marTop w:val="0"/>
      <w:marBottom w:val="0"/>
      <w:divBdr>
        <w:top w:val="none" w:sz="0" w:space="0" w:color="auto"/>
        <w:left w:val="none" w:sz="0" w:space="0" w:color="auto"/>
        <w:bottom w:val="none" w:sz="0" w:space="0" w:color="auto"/>
        <w:right w:val="none" w:sz="0" w:space="0" w:color="auto"/>
      </w:divBdr>
      <w:divsChild>
        <w:div w:id="1786460044">
          <w:marLeft w:val="0"/>
          <w:marRight w:val="0"/>
          <w:marTop w:val="0"/>
          <w:marBottom w:val="0"/>
          <w:divBdr>
            <w:top w:val="none" w:sz="0" w:space="0" w:color="auto"/>
            <w:left w:val="none" w:sz="0" w:space="0" w:color="auto"/>
            <w:bottom w:val="none" w:sz="0" w:space="0" w:color="auto"/>
            <w:right w:val="none" w:sz="0" w:space="0" w:color="auto"/>
          </w:divBdr>
        </w:div>
      </w:divsChild>
    </w:div>
    <w:div w:id="149493350">
      <w:bodyDiv w:val="1"/>
      <w:marLeft w:val="0"/>
      <w:marRight w:val="0"/>
      <w:marTop w:val="0"/>
      <w:marBottom w:val="0"/>
      <w:divBdr>
        <w:top w:val="none" w:sz="0" w:space="0" w:color="auto"/>
        <w:left w:val="none" w:sz="0" w:space="0" w:color="auto"/>
        <w:bottom w:val="none" w:sz="0" w:space="0" w:color="auto"/>
        <w:right w:val="none" w:sz="0" w:space="0" w:color="auto"/>
      </w:divBdr>
    </w:div>
    <w:div w:id="185484662">
      <w:bodyDiv w:val="1"/>
      <w:marLeft w:val="0"/>
      <w:marRight w:val="0"/>
      <w:marTop w:val="0"/>
      <w:marBottom w:val="0"/>
      <w:divBdr>
        <w:top w:val="none" w:sz="0" w:space="0" w:color="auto"/>
        <w:left w:val="none" w:sz="0" w:space="0" w:color="auto"/>
        <w:bottom w:val="none" w:sz="0" w:space="0" w:color="auto"/>
        <w:right w:val="none" w:sz="0" w:space="0" w:color="auto"/>
      </w:divBdr>
    </w:div>
    <w:div w:id="211893358">
      <w:bodyDiv w:val="1"/>
      <w:marLeft w:val="0"/>
      <w:marRight w:val="0"/>
      <w:marTop w:val="0"/>
      <w:marBottom w:val="0"/>
      <w:divBdr>
        <w:top w:val="none" w:sz="0" w:space="0" w:color="auto"/>
        <w:left w:val="none" w:sz="0" w:space="0" w:color="auto"/>
        <w:bottom w:val="none" w:sz="0" w:space="0" w:color="auto"/>
        <w:right w:val="none" w:sz="0" w:space="0" w:color="auto"/>
      </w:divBdr>
    </w:div>
    <w:div w:id="1013847167">
      <w:bodyDiv w:val="1"/>
      <w:marLeft w:val="0"/>
      <w:marRight w:val="0"/>
      <w:marTop w:val="0"/>
      <w:marBottom w:val="0"/>
      <w:divBdr>
        <w:top w:val="none" w:sz="0" w:space="0" w:color="auto"/>
        <w:left w:val="none" w:sz="0" w:space="0" w:color="auto"/>
        <w:bottom w:val="none" w:sz="0" w:space="0" w:color="auto"/>
        <w:right w:val="none" w:sz="0" w:space="0" w:color="auto"/>
      </w:divBdr>
    </w:div>
    <w:div w:id="1029838383">
      <w:bodyDiv w:val="1"/>
      <w:marLeft w:val="0"/>
      <w:marRight w:val="0"/>
      <w:marTop w:val="0"/>
      <w:marBottom w:val="0"/>
      <w:divBdr>
        <w:top w:val="none" w:sz="0" w:space="0" w:color="auto"/>
        <w:left w:val="none" w:sz="0" w:space="0" w:color="auto"/>
        <w:bottom w:val="none" w:sz="0" w:space="0" w:color="auto"/>
        <w:right w:val="none" w:sz="0" w:space="0" w:color="auto"/>
      </w:divBdr>
    </w:div>
    <w:div w:id="1170827531">
      <w:bodyDiv w:val="1"/>
      <w:marLeft w:val="0"/>
      <w:marRight w:val="0"/>
      <w:marTop w:val="0"/>
      <w:marBottom w:val="0"/>
      <w:divBdr>
        <w:top w:val="none" w:sz="0" w:space="0" w:color="auto"/>
        <w:left w:val="none" w:sz="0" w:space="0" w:color="auto"/>
        <w:bottom w:val="none" w:sz="0" w:space="0" w:color="auto"/>
        <w:right w:val="none" w:sz="0" w:space="0" w:color="auto"/>
      </w:divBdr>
    </w:div>
    <w:div w:id="1313633982">
      <w:bodyDiv w:val="1"/>
      <w:marLeft w:val="0"/>
      <w:marRight w:val="0"/>
      <w:marTop w:val="0"/>
      <w:marBottom w:val="0"/>
      <w:divBdr>
        <w:top w:val="none" w:sz="0" w:space="0" w:color="auto"/>
        <w:left w:val="none" w:sz="0" w:space="0" w:color="auto"/>
        <w:bottom w:val="none" w:sz="0" w:space="0" w:color="auto"/>
        <w:right w:val="none" w:sz="0" w:space="0" w:color="auto"/>
      </w:divBdr>
    </w:div>
    <w:div w:id="1384522211">
      <w:bodyDiv w:val="1"/>
      <w:marLeft w:val="0"/>
      <w:marRight w:val="0"/>
      <w:marTop w:val="0"/>
      <w:marBottom w:val="0"/>
      <w:divBdr>
        <w:top w:val="none" w:sz="0" w:space="0" w:color="auto"/>
        <w:left w:val="none" w:sz="0" w:space="0" w:color="auto"/>
        <w:bottom w:val="none" w:sz="0" w:space="0" w:color="auto"/>
        <w:right w:val="none" w:sz="0" w:space="0" w:color="auto"/>
      </w:divBdr>
    </w:div>
    <w:div w:id="1515268656">
      <w:bodyDiv w:val="1"/>
      <w:marLeft w:val="0"/>
      <w:marRight w:val="0"/>
      <w:marTop w:val="0"/>
      <w:marBottom w:val="0"/>
      <w:divBdr>
        <w:top w:val="none" w:sz="0" w:space="0" w:color="auto"/>
        <w:left w:val="none" w:sz="0" w:space="0" w:color="auto"/>
        <w:bottom w:val="none" w:sz="0" w:space="0" w:color="auto"/>
        <w:right w:val="none" w:sz="0" w:space="0" w:color="auto"/>
      </w:divBdr>
    </w:div>
    <w:div w:id="2090536153">
      <w:bodyDiv w:val="1"/>
      <w:marLeft w:val="0"/>
      <w:marRight w:val="0"/>
      <w:marTop w:val="0"/>
      <w:marBottom w:val="0"/>
      <w:divBdr>
        <w:top w:val="none" w:sz="0" w:space="0" w:color="auto"/>
        <w:left w:val="none" w:sz="0" w:space="0" w:color="auto"/>
        <w:bottom w:val="none" w:sz="0" w:space="0" w:color="auto"/>
        <w:right w:val="none" w:sz="0" w:space="0" w:color="auto"/>
      </w:divBdr>
    </w:div>
    <w:div w:id="209932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nyirpazony@nyirpazony.hu" TargetMode="External"/><Relationship Id="rId1" Type="http://schemas.openxmlformats.org/officeDocument/2006/relationships/hyperlink" Target="http://nyirpazony.hu"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nyirpazony@nyirpazony.hu" TargetMode="External"/><Relationship Id="rId1" Type="http://schemas.openxmlformats.org/officeDocument/2006/relationships/hyperlink" Target="http://nyirpazony.hu"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nyirpazony.hu" TargetMode="External"/><Relationship Id="rId2" Type="http://schemas.openxmlformats.org/officeDocument/2006/relationships/hyperlink" Target="http://www.nyirpazony.hu" TargetMode="External"/><Relationship Id="rId1" Type="http://schemas.openxmlformats.org/officeDocument/2006/relationships/image" Target="media/image1.png"/><Relationship Id="rId4"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1028</Words>
  <Characters>7139</Characters>
  <Application>Microsoft Office Word</Application>
  <DocSecurity>0</DocSecurity>
  <Lines>105</Lines>
  <Paragraphs>38</Paragraphs>
  <ScaleCrop>false</ScaleCrop>
  <HeadingPairs>
    <vt:vector size="2" baseType="variant">
      <vt:variant>
        <vt:lpstr>Cím</vt:lpstr>
      </vt:variant>
      <vt:variant>
        <vt:i4>1</vt:i4>
      </vt:variant>
    </vt:vector>
  </HeadingPairs>
  <TitlesOfParts>
    <vt:vector size="1" baseType="lpstr">
      <vt:lpstr/>
    </vt:vector>
  </TitlesOfParts>
  <Company>Nyírpazony Nagyközség Önkormányzata</Company>
  <LinksUpToDate>false</LinksUpToDate>
  <CharactersWithSpaces>8173</CharactersWithSpaces>
  <SharedDoc>false</SharedDoc>
  <HyperlinkBase>http://nyirpazony.hu/</HyperlinkBase>
  <HLinks>
    <vt:vector size="30" baseType="variant">
      <vt:variant>
        <vt:i4>5570683</vt:i4>
      </vt:variant>
      <vt:variant>
        <vt:i4>9</vt:i4>
      </vt:variant>
      <vt:variant>
        <vt:i4>0</vt:i4>
      </vt:variant>
      <vt:variant>
        <vt:i4>5</vt:i4>
      </vt:variant>
      <vt:variant>
        <vt:lpwstr>mailto:nyirpazony@nyirpazony.hu</vt:lpwstr>
      </vt:variant>
      <vt:variant>
        <vt:lpwstr/>
      </vt:variant>
      <vt:variant>
        <vt:i4>1245213</vt:i4>
      </vt:variant>
      <vt:variant>
        <vt:i4>6</vt:i4>
      </vt:variant>
      <vt:variant>
        <vt:i4>0</vt:i4>
      </vt:variant>
      <vt:variant>
        <vt:i4>5</vt:i4>
      </vt:variant>
      <vt:variant>
        <vt:lpwstr>http://nyirpazony.hu/</vt:lpwstr>
      </vt:variant>
      <vt:variant>
        <vt:lpwstr/>
      </vt:variant>
      <vt:variant>
        <vt:i4>5570683</vt:i4>
      </vt:variant>
      <vt:variant>
        <vt:i4>3</vt:i4>
      </vt:variant>
      <vt:variant>
        <vt:i4>0</vt:i4>
      </vt:variant>
      <vt:variant>
        <vt:i4>5</vt:i4>
      </vt:variant>
      <vt:variant>
        <vt:lpwstr>mailto:nyirpazony@nyirpazony.hu</vt:lpwstr>
      </vt:variant>
      <vt:variant>
        <vt:lpwstr/>
      </vt:variant>
      <vt:variant>
        <vt:i4>1245213</vt:i4>
      </vt:variant>
      <vt:variant>
        <vt:i4>0</vt:i4>
      </vt:variant>
      <vt:variant>
        <vt:i4>0</vt:i4>
      </vt:variant>
      <vt:variant>
        <vt:i4>5</vt:i4>
      </vt:variant>
      <vt:variant>
        <vt:lpwstr>http://nyirpazony.hu/</vt:lpwstr>
      </vt:variant>
      <vt:variant>
        <vt:lpwstr/>
      </vt:variant>
      <vt:variant>
        <vt:i4>1245252</vt:i4>
      </vt:variant>
      <vt:variant>
        <vt:i4>0</vt:i4>
      </vt:variant>
      <vt:variant>
        <vt:i4>0</vt:i4>
      </vt:variant>
      <vt:variant>
        <vt:i4>5</vt:i4>
      </vt:variant>
      <vt:variant>
        <vt:lpwstr>http://www.nyirpazony.hu/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Horeczky Zoltán</dc:creator>
  <cp:keywords/>
  <dc:description/>
  <cp:lastModifiedBy>Nat</cp:lastModifiedBy>
  <cp:revision>32</cp:revision>
  <cp:lastPrinted>2015-03-10T08:43:00Z</cp:lastPrinted>
  <dcterms:created xsi:type="dcterms:W3CDTF">2015-01-19T12:27:00Z</dcterms:created>
  <dcterms:modified xsi:type="dcterms:W3CDTF">2016-01-18T13:41:00Z</dcterms:modified>
  <cp:category>fejléces lap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lefonszám">
    <vt:lpwstr>+3642530030</vt:lpwstr>
  </property>
  <property fmtid="{D5CDD505-2E9C-101B-9397-08002B2CF9AE}" pid="3" name="Tulajdonos">
    <vt:lpwstr>Nyírpazony Község Önkormányzat</vt:lpwstr>
  </property>
  <property fmtid="{D5CDD505-2E9C-101B-9397-08002B2CF9AE}" pid="4" name="Hivatkozás">
    <vt:lpwstr>http://nyirpazony.hu/</vt:lpwstr>
  </property>
  <property fmtid="{D5CDD505-2E9C-101B-9397-08002B2CF9AE}" pid="5" name="Továbbítás másnak">
    <vt:lpwstr>nyirpazony@nyirpazony.hu</vt:lpwstr>
  </property>
</Properties>
</file>