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66" w:type="dxa"/>
        <w:jc w:val="center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3"/>
        <w:gridCol w:w="244"/>
        <w:gridCol w:w="244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4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</w:tblGrid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 w:val="restart"/>
            <w:shd w:val="clear" w:color="auto" w:fill="FFFFFF"/>
            <w:noWrap/>
            <w:vAlign w:val="bottom"/>
          </w:tcPr>
          <w:p w:rsidR="00060FF0" w:rsidRPr="00092933" w:rsidRDefault="00060FF0" w:rsidP="00453360">
            <w:pPr>
              <w:pStyle w:val="Cmsor1"/>
              <w:jc w:val="center"/>
              <w:rPr>
                <w:rFonts w:ascii="Candara" w:hAnsi="Candara" w:cs="Candara"/>
                <w:sz w:val="22"/>
                <w:szCs w:val="22"/>
              </w:rPr>
            </w:pPr>
            <w:r w:rsidRPr="00092933">
              <w:rPr>
                <w:rFonts w:ascii="Candara" w:hAnsi="Candara" w:cs="Candara"/>
                <w:sz w:val="22"/>
                <w:szCs w:val="22"/>
              </w:rPr>
              <w:t>NYILATKOZAT</w:t>
            </w:r>
          </w:p>
          <w:p w:rsidR="00060FF0" w:rsidRPr="00EE459E" w:rsidRDefault="00060FF0" w:rsidP="00453360">
            <w:pPr>
              <w:spacing w:before="120"/>
              <w:jc w:val="center"/>
              <w:rPr>
                <w:rFonts w:ascii="Candara" w:hAnsi="Candara" w:cs="Candara"/>
                <w:b/>
                <w:bCs/>
              </w:rPr>
            </w:pPr>
            <w:r w:rsidRPr="00EE459E">
              <w:rPr>
                <w:rFonts w:ascii="Candara" w:hAnsi="Candara" w:cs="Candara"/>
                <w:b/>
                <w:bCs/>
                <w:sz w:val="22"/>
                <w:szCs w:val="22"/>
              </w:rPr>
              <w:t>a gépjárműadóról szóló többször módosított 1991. évi LXXXII. törvény 5</w:t>
            </w:r>
            <w:r w:rsidR="00950A26">
              <w:rPr>
                <w:rFonts w:ascii="Candara" w:hAnsi="Candara" w:cs="Candara"/>
                <w:b/>
                <w:bCs/>
                <w:sz w:val="22"/>
                <w:szCs w:val="22"/>
              </w:rPr>
              <w:t xml:space="preserve">. § b.) pontja szerinti - a </w:t>
            </w:r>
            <w:r w:rsidR="00950A26">
              <w:rPr>
                <w:rFonts w:ascii="Candara" w:hAnsi="Candara" w:cs="Candara"/>
                <w:b/>
                <w:bCs/>
                <w:sz w:val="22"/>
                <w:szCs w:val="22"/>
              </w:rPr>
              <w:br/>
              <w:t>201</w:t>
            </w:r>
            <w:r w:rsidR="00A7486E">
              <w:rPr>
                <w:rFonts w:ascii="Candara" w:hAnsi="Candara" w:cs="Candara"/>
                <w:b/>
                <w:bCs/>
                <w:sz w:val="22"/>
                <w:szCs w:val="22"/>
              </w:rPr>
              <w:t>9</w:t>
            </w:r>
            <w:r w:rsidRPr="00EE459E">
              <w:rPr>
                <w:rFonts w:ascii="Candara" w:hAnsi="Candara" w:cs="Candara"/>
                <w:b/>
                <w:bCs/>
                <w:sz w:val="22"/>
                <w:szCs w:val="22"/>
              </w:rPr>
              <w:t>. évi gépjárműadó alóli - adómentességről</w:t>
            </w:r>
          </w:p>
          <w:p w:rsidR="00060FF0" w:rsidRPr="00EE459E" w:rsidRDefault="00060FF0" w:rsidP="00453360">
            <w:pPr>
              <w:jc w:val="center"/>
              <w:rPr>
                <w:rFonts w:ascii="Candara" w:hAnsi="Candara" w:cs="Candara"/>
                <w:b/>
                <w:bCs/>
              </w:rPr>
            </w:pPr>
          </w:p>
          <w:p w:rsidR="00060FF0" w:rsidRPr="00EE459E" w:rsidRDefault="00060FF0" w:rsidP="00453360">
            <w:pPr>
              <w:jc w:val="center"/>
              <w:rPr>
                <w:rFonts w:ascii="Candara" w:hAnsi="Candara" w:cs="Candara"/>
              </w:rPr>
            </w:pPr>
            <w:r w:rsidRPr="00EE459E">
              <w:rPr>
                <w:rFonts w:ascii="Candara" w:hAnsi="Candara" w:cs="Candara"/>
                <w:sz w:val="22"/>
                <w:szCs w:val="22"/>
              </w:rPr>
              <w:t>A</w:t>
            </w:r>
            <w:r w:rsidRPr="00EE459E">
              <w:rPr>
                <w:rFonts w:ascii="Candara" w:hAnsi="Candara" w:cs="Candara"/>
                <w:b/>
                <w:bCs/>
                <w:sz w:val="22"/>
                <w:szCs w:val="22"/>
              </w:rPr>
              <w:t xml:space="preserve"> </w:t>
            </w:r>
            <w:r w:rsidRPr="00EE459E">
              <w:rPr>
                <w:rFonts w:ascii="Candara" w:hAnsi="Candara" w:cs="Candara"/>
                <w:sz w:val="22"/>
                <w:szCs w:val="22"/>
              </w:rPr>
              <w:t>gépjárműadóról szóló 1991. évi LXXXII. törvény 5. § b.) pontja</w:t>
            </w:r>
            <w:r w:rsidRPr="00EE459E">
              <w:rPr>
                <w:rFonts w:ascii="Candara" w:hAnsi="Candara" w:cs="Candara"/>
                <w:b/>
                <w:bCs/>
                <w:sz w:val="22"/>
                <w:szCs w:val="22"/>
              </w:rPr>
              <w:t xml:space="preserve"> </w:t>
            </w:r>
            <w:r w:rsidRPr="00EE459E">
              <w:rPr>
                <w:rFonts w:ascii="Candara" w:hAnsi="Candara" w:cs="Candara"/>
                <w:sz w:val="22"/>
                <w:szCs w:val="22"/>
              </w:rPr>
              <w:t>értelmében mentes az adó alól az egyesület, az alapítvány a tulajdonában lévő gépjármű után, feltéve, ha a tárgyévet megelőző évben társasági adófizetési kötelezettsége nem keletkezett.</w:t>
            </w:r>
          </w:p>
          <w:p w:rsidR="00060FF0" w:rsidRPr="00EE459E" w:rsidRDefault="00060FF0" w:rsidP="00453360">
            <w:pPr>
              <w:jc w:val="center"/>
              <w:rPr>
                <w:rFonts w:ascii="Candara" w:hAnsi="Candara" w:cs="Candara"/>
              </w:rPr>
            </w:pPr>
          </w:p>
          <w:p w:rsidR="00060FF0" w:rsidRPr="00092933" w:rsidRDefault="00060FF0" w:rsidP="00453360">
            <w:pPr>
              <w:pStyle w:val="Cmsor1"/>
              <w:jc w:val="center"/>
              <w:rPr>
                <w:rFonts w:ascii="Candara" w:hAnsi="Candara" w:cs="Candara"/>
                <w:sz w:val="22"/>
                <w:szCs w:val="22"/>
              </w:rPr>
            </w:pPr>
            <w:r w:rsidRPr="00092933">
              <w:rPr>
                <w:rFonts w:ascii="Candara" w:hAnsi="Candara" w:cs="Candara"/>
                <w:sz w:val="22"/>
                <w:szCs w:val="22"/>
              </w:rPr>
              <w:t>E feltétel meglétéről az adóalany írásban köteles nyilatkozni az adóhatóságnak.</w:t>
            </w:r>
          </w:p>
          <w:p w:rsidR="00060FF0" w:rsidRPr="003F4954" w:rsidRDefault="00060FF0" w:rsidP="00CB6E6D">
            <w:pPr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AD7D73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</w:rPr>
            </w:pPr>
          </w:p>
        </w:tc>
        <w:tc>
          <w:tcPr>
            <w:tcW w:w="1460" w:type="dxa"/>
            <w:gridSpan w:val="6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AD7D73" w:rsidRDefault="00060FF0" w:rsidP="00216363">
            <w:pPr>
              <w:widowControl/>
              <w:suppressAutoHyphens w:val="0"/>
              <w:rPr>
                <w:rFonts w:ascii="Candara" w:hAnsi="Candara" w:cs="Candara"/>
              </w:rPr>
            </w:pPr>
            <w:r w:rsidRPr="00AD7D73">
              <w:rPr>
                <w:rFonts w:ascii="Candara" w:hAnsi="Candara" w:cs="Candara"/>
              </w:rPr>
              <w:t>I. Adóalany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A7486E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3F4954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1. Adóalany neve (cégneve):</w:t>
            </w: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6805" w:type="dxa"/>
            <w:gridSpan w:val="28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A7486E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8"/>
                <w:szCs w:val="18"/>
              </w:rPr>
            </w:pPr>
            <w:r w:rsidRPr="003F4954">
              <w:rPr>
                <w:rFonts w:ascii="Candara" w:hAnsi="Candara" w:cs="Candara"/>
                <w:sz w:val="18"/>
                <w:szCs w:val="18"/>
              </w:rPr>
              <w:t>2. Adószáma: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3F4954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3F4954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A7486E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3. Statisztikai számjele: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A7486E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4. Székhelye, lakóhelye: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A7486E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5. Telephelye: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A7486E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6. Levelezési címe: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A7486E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7. Telefonszáma: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A7486E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AD7D7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8.</w:t>
            </w:r>
            <w:r>
              <w:rPr>
                <w:rFonts w:ascii="Candara" w:hAnsi="Candara" w:cs="Candara"/>
                <w:sz w:val="16"/>
                <w:szCs w:val="16"/>
              </w:rPr>
              <w:t xml:space="preserve"> </w:t>
            </w:r>
            <w:r w:rsidRPr="003F4954">
              <w:rPr>
                <w:rFonts w:ascii="Candara" w:hAnsi="Candara" w:cs="Candara"/>
                <w:sz w:val="16"/>
                <w:szCs w:val="16"/>
              </w:rPr>
              <w:t>E-mail címe:</w:t>
            </w: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917" w:type="dxa"/>
            <w:gridSpan w:val="12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  <w:r>
              <w:rPr>
                <w:rFonts w:ascii="Candara" w:hAnsi="Candara" w:cs="Candara"/>
                <w:sz w:val="16"/>
                <w:szCs w:val="16"/>
              </w:rPr>
              <w:t>@</w:t>
            </w:r>
          </w:p>
        </w:tc>
        <w:tc>
          <w:tcPr>
            <w:tcW w:w="3645" w:type="dxa"/>
            <w:gridSpan w:val="15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A7486E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1" w:type="dxa"/>
            <w:gridSpan w:val="10"/>
            <w:shd w:val="clear" w:color="auto" w:fill="FFFFFF"/>
            <w:noWrap/>
            <w:vAlign w:val="bottom"/>
          </w:tcPr>
          <w:p w:rsidR="00060FF0" w:rsidRPr="003F4954" w:rsidRDefault="00060FF0" w:rsidP="00AD7D7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>
              <w:rPr>
                <w:rFonts w:ascii="Candara" w:hAnsi="Candara" w:cs="Candara"/>
                <w:sz w:val="16"/>
                <w:szCs w:val="16"/>
              </w:rPr>
              <w:t>9</w:t>
            </w:r>
            <w:r w:rsidRPr="003F4954">
              <w:rPr>
                <w:rFonts w:ascii="Candara" w:hAnsi="Candara" w:cs="Candara"/>
                <w:sz w:val="16"/>
                <w:szCs w:val="16"/>
              </w:rPr>
              <w:t>. A nyilatkozat kitöltőjének neve:</w:t>
            </w:r>
          </w:p>
        </w:tc>
        <w:tc>
          <w:tcPr>
            <w:tcW w:w="2917" w:type="dxa"/>
            <w:gridSpan w:val="12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1215" w:type="dxa"/>
            <w:gridSpan w:val="5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telefonszáma: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A7486E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>
              <w:rPr>
                <w:rFonts w:ascii="Candara" w:hAnsi="Candara" w:cs="Candara"/>
                <w:sz w:val="16"/>
                <w:szCs w:val="16"/>
              </w:rPr>
              <w:t>10</w:t>
            </w:r>
            <w:r w:rsidRPr="003F4954">
              <w:rPr>
                <w:rFonts w:ascii="Candara" w:hAnsi="Candara" w:cs="Candara"/>
                <w:sz w:val="16"/>
                <w:szCs w:val="16"/>
              </w:rPr>
              <w:t>.  A gépjármű rendszáma: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A7486E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A7486E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487" w:type="dxa"/>
            <w:gridSpan w:val="2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AD7D73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</w:rPr>
            </w:pPr>
            <w:r w:rsidRPr="00AD7D73">
              <w:rPr>
                <w:rFonts w:ascii="Candara" w:hAnsi="Candara" w:cs="Candara"/>
              </w:rPr>
              <w:t>II.</w:t>
            </w:r>
          </w:p>
        </w:tc>
        <w:tc>
          <w:tcPr>
            <w:tcW w:w="9236" w:type="dxa"/>
            <w:gridSpan w:val="38"/>
            <w:vMerge w:val="restart"/>
            <w:shd w:val="clear" w:color="auto" w:fill="FFFFFF"/>
            <w:noWrap/>
          </w:tcPr>
          <w:p w:rsidR="00060FF0" w:rsidRPr="00AD7D73" w:rsidRDefault="00060FF0" w:rsidP="00AD7D73">
            <w:pPr>
              <w:widowControl/>
              <w:suppressAutoHyphens w:val="0"/>
              <w:rPr>
                <w:rFonts w:ascii="Candara" w:hAnsi="Candara" w:cs="Candara"/>
              </w:rPr>
            </w:pPr>
            <w:r w:rsidRPr="00AD7D73">
              <w:rPr>
                <w:rFonts w:ascii="Candara" w:hAnsi="Candara" w:cs="Candara"/>
              </w:rPr>
              <w:t>Nyi</w:t>
            </w:r>
            <w:r w:rsidR="00BA1DB4">
              <w:rPr>
                <w:rFonts w:ascii="Candara" w:hAnsi="Candara" w:cs="Candara"/>
              </w:rPr>
              <w:t>latkozom, hogy a tárgyévet (201</w:t>
            </w:r>
            <w:r w:rsidR="00A7486E">
              <w:rPr>
                <w:rFonts w:ascii="Candara" w:hAnsi="Candara" w:cs="Candara"/>
              </w:rPr>
              <w:t>9</w:t>
            </w:r>
            <w:r w:rsidRPr="00AD7D73">
              <w:rPr>
                <w:rFonts w:ascii="Candara" w:hAnsi="Candara" w:cs="Candara"/>
              </w:rPr>
              <w:t>) megelőző adóévb</w:t>
            </w:r>
            <w:r w:rsidR="00BA1DB4">
              <w:rPr>
                <w:rFonts w:ascii="Candara" w:hAnsi="Candara" w:cs="Candara"/>
              </w:rPr>
              <w:t>en (201</w:t>
            </w:r>
            <w:r w:rsidR="00A7486E">
              <w:rPr>
                <w:rFonts w:ascii="Candara" w:hAnsi="Candara" w:cs="Candara"/>
              </w:rPr>
              <w:t>8</w:t>
            </w:r>
            <w:bookmarkStart w:id="0" w:name="_GoBack"/>
            <w:bookmarkEnd w:id="0"/>
            <w:r w:rsidRPr="00AD7D73">
              <w:rPr>
                <w:rFonts w:ascii="Candara" w:hAnsi="Candara" w:cs="Candara"/>
              </w:rPr>
              <w:t>) társasági adófizetési kötelezettségem nem keletkezett.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9236" w:type="dxa"/>
            <w:gridSpan w:val="38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A7486E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214B6F">
        <w:trPr>
          <w:cantSplit/>
          <w:trHeight w:hRule="exact" w:val="284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060FF0" w:rsidRPr="00214B6F">
        <w:trPr>
          <w:cantSplit/>
          <w:trHeight w:hRule="exact" w:val="284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946" w:type="dxa"/>
            <w:gridSpan w:val="8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944" w:type="dxa"/>
            <w:gridSpan w:val="8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060FF0" w:rsidRPr="00214B6F">
        <w:trPr>
          <w:cantSplit/>
          <w:trHeight w:hRule="exact" w:val="284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729" w:type="dxa"/>
            <w:gridSpan w:val="3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3E6F84">
              <w:rPr>
                <w:rFonts w:ascii="Candara" w:hAnsi="Candara" w:cs="Candara"/>
                <w:color w:val="000000"/>
                <w:sz w:val="14"/>
                <w:szCs w:val="14"/>
              </w:rPr>
              <w:t>helység</w:t>
            </w: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3E6F84">
              <w:rPr>
                <w:rFonts w:ascii="Candara" w:hAnsi="Candara" w:cs="Candara"/>
                <w:color w:val="000000"/>
                <w:sz w:val="14"/>
                <w:szCs w:val="14"/>
              </w:rPr>
              <w:t>év</w:t>
            </w: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7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215" w:type="dxa"/>
            <w:gridSpan w:val="5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3156A7">
              <w:rPr>
                <w:rFonts w:ascii="Candara" w:hAnsi="Candara" w:cs="Candara"/>
                <w:sz w:val="14"/>
                <w:szCs w:val="14"/>
              </w:rPr>
              <w:t>(cégszerű) aláírás</w:t>
            </w: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A7486E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A7486E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486" w:type="dxa"/>
            <w:gridSpan w:val="2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  <w:r w:rsidRPr="00EE459E">
              <w:rPr>
                <w:rFonts w:ascii="Candara" w:hAnsi="Candara" w:cs="Candara"/>
                <w:sz w:val="22"/>
                <w:szCs w:val="22"/>
              </w:rPr>
              <w:t>P.H.</w:t>
            </w: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A7486E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A7486E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453360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</w:tbl>
    <w:p w:rsidR="00060FF0" w:rsidRDefault="00060FF0" w:rsidP="00FF758E">
      <w:pPr>
        <w:pStyle w:val="Cmsor1"/>
        <w:jc w:val="center"/>
        <w:rPr>
          <w:rFonts w:ascii="Candara" w:hAnsi="Candara" w:cs="Candara"/>
          <w:sz w:val="22"/>
          <w:szCs w:val="22"/>
        </w:rPr>
      </w:pPr>
    </w:p>
    <w:sectPr w:rsidR="00060FF0" w:rsidSect="004E55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343" w:right="1133" w:bottom="568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0DCA" w:rsidRDefault="005B0DCA">
      <w:r>
        <w:separator/>
      </w:r>
    </w:p>
  </w:endnote>
  <w:endnote w:type="continuationSeparator" w:id="0">
    <w:p w:rsidR="005B0DCA" w:rsidRDefault="005B0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0FF0" w:rsidRPr="00EA5BD7" w:rsidRDefault="00060FF0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A7486E">
      <w:rPr>
        <w:noProof/>
        <w:color w:val="C0C0C0"/>
        <w:sz w:val="18"/>
        <w:szCs w:val="18"/>
      </w:rPr>
      <w:t>de. 9:41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950A26"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0FF0" w:rsidRPr="00EA5BD7" w:rsidRDefault="00060FF0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A7486E">
      <w:rPr>
        <w:noProof/>
        <w:color w:val="C0C0C0"/>
        <w:sz w:val="18"/>
        <w:szCs w:val="18"/>
      </w:rPr>
      <w:t>de. 9:41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0FF0" w:rsidRDefault="00060FF0" w:rsidP="00EA5BD7">
    <w:pPr>
      <w:pStyle w:val="llb"/>
      <w:ind w:right="360" w:firstLine="360"/>
      <w:rPr>
        <w:color w:val="C0C0C0"/>
      </w:rPr>
    </w:pPr>
    <w:r>
      <w:rPr>
        <w:color w:val="C0C0C0"/>
        <w:sz w:val="18"/>
        <w:szCs w:val="18"/>
      </w:rPr>
      <w:t xml:space="preserve">Nyírpazonyi Polgármesteri Hivatal </w:t>
    </w:r>
    <w:hyperlink r:id="rId1" w:history="1">
      <w:r w:rsidRPr="00D82F14">
        <w:rPr>
          <w:rStyle w:val="Hiperhivatkozs"/>
          <w:sz w:val="18"/>
          <w:szCs w:val="18"/>
        </w:rPr>
        <w:t>4531 Nyírpazony, Arany János utca 14.</w:t>
      </w:r>
    </w:hyperlink>
    <w:r>
      <w:rPr>
        <w:color w:val="C0C0C0"/>
        <w:sz w:val="18"/>
        <w:szCs w:val="18"/>
      </w:rPr>
      <w:t xml:space="preserve">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A7486E">
      <w:rPr>
        <w:noProof/>
        <w:color w:val="C0C0C0"/>
        <w:sz w:val="18"/>
        <w:szCs w:val="18"/>
      </w:rPr>
      <w:t>de. 9:41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950A26">
      <w:rPr>
        <w:noProof/>
        <w:color w:val="C0C0C0"/>
        <w:sz w:val="18"/>
        <w:szCs w:val="18"/>
      </w:rPr>
      <w:t>1</w:t>
    </w:r>
    <w:r>
      <w:rPr>
        <w:color w:val="C0C0C0"/>
        <w:sz w:val="18"/>
        <w:szCs w:val="18"/>
      </w:rPr>
      <w:fldChar w:fldCharType="end"/>
    </w:r>
  </w:p>
  <w:p w:rsidR="00060FF0" w:rsidRPr="00EA5BD7" w:rsidRDefault="00060FF0" w:rsidP="00EA5BD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0DCA" w:rsidRDefault="005B0DCA">
      <w:r>
        <w:separator/>
      </w:r>
    </w:p>
  </w:footnote>
  <w:footnote w:type="continuationSeparator" w:id="0">
    <w:p w:rsidR="005B0DCA" w:rsidRDefault="005B0D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0FF0" w:rsidRPr="00A37F86" w:rsidRDefault="005B0DCA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1" o:spid="_x0000_s2049" type="#_x0000_t136" style="position:absolute;left:0;text-align:left;margin-left:0;margin-top:0;width:566.25pt;height:11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060FF0" w:rsidRPr="00A37F86">
      <w:rPr>
        <w:sz w:val="18"/>
        <w:szCs w:val="18"/>
      </w:rPr>
      <w:t>Nyírpazony Község Önkormányzata 4531 Nyírpazony, Arany János utca 14. Tel</w:t>
    </w:r>
    <w:r w:rsidR="00060FF0">
      <w:rPr>
        <w:sz w:val="18"/>
        <w:szCs w:val="18"/>
      </w:rPr>
      <w:t>:</w:t>
    </w:r>
    <w:r w:rsidR="00060FF0" w:rsidRPr="00A37F86">
      <w:rPr>
        <w:sz w:val="18"/>
        <w:szCs w:val="18"/>
      </w:rPr>
      <w:t xml:space="preserve"> 42/530-030</w:t>
    </w:r>
    <w:r w:rsidR="00060FF0">
      <w:rPr>
        <w:sz w:val="18"/>
        <w:szCs w:val="18"/>
      </w:rPr>
      <w:t xml:space="preserve"> Fax:42/230-583</w:t>
    </w:r>
    <w:r w:rsidR="00060FF0">
      <w:rPr>
        <w:sz w:val="18"/>
        <w:szCs w:val="18"/>
      </w:rPr>
      <w:br/>
      <w:t xml:space="preserve"> honlap: </w:t>
    </w:r>
    <w:hyperlink r:id="rId1" w:history="1">
      <w:r w:rsidR="00060FF0" w:rsidRPr="007E7720">
        <w:rPr>
          <w:rStyle w:val="Hiperhivatkozs"/>
          <w:sz w:val="18"/>
          <w:szCs w:val="18"/>
        </w:rPr>
        <w:t>http://nyirpazony.hu</w:t>
      </w:r>
    </w:hyperlink>
    <w:r w:rsidR="00060FF0">
      <w:rPr>
        <w:sz w:val="18"/>
        <w:szCs w:val="18"/>
      </w:rPr>
      <w:t xml:space="preserve">  </w:t>
    </w:r>
    <w:r w:rsidR="00060FF0" w:rsidRPr="00A37F86">
      <w:rPr>
        <w:sz w:val="18"/>
        <w:szCs w:val="18"/>
      </w:rPr>
      <w:t xml:space="preserve"> e-mail: </w:t>
    </w:r>
    <w:hyperlink r:id="rId2" w:history="1">
      <w:r w:rsidR="00060FF0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060FF0" w:rsidRPr="00C63D4E" w:rsidRDefault="00060FF0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0FF0" w:rsidRPr="00A37F86" w:rsidRDefault="005B0DCA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2" o:spid="_x0000_s2050" type="#_x0000_t136" style="position:absolute;left:0;text-align:left;margin-left:0;margin-top:0;width:566.25pt;height:113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060FF0" w:rsidRPr="00A37F86">
      <w:rPr>
        <w:sz w:val="18"/>
        <w:szCs w:val="18"/>
      </w:rPr>
      <w:t>Nyírpazony Község Önkormányzata 4531 Nyírpazony, Arany János utca 14. Tel</w:t>
    </w:r>
    <w:r w:rsidR="00060FF0">
      <w:rPr>
        <w:sz w:val="18"/>
        <w:szCs w:val="18"/>
      </w:rPr>
      <w:t>:</w:t>
    </w:r>
    <w:r w:rsidR="00060FF0" w:rsidRPr="00A37F86">
      <w:rPr>
        <w:sz w:val="18"/>
        <w:szCs w:val="18"/>
      </w:rPr>
      <w:t xml:space="preserve"> 42/530-030</w:t>
    </w:r>
    <w:r w:rsidR="00060FF0">
      <w:rPr>
        <w:sz w:val="18"/>
        <w:szCs w:val="18"/>
      </w:rPr>
      <w:t xml:space="preserve"> Fax:42/230-583</w:t>
    </w:r>
    <w:r w:rsidR="00060FF0">
      <w:rPr>
        <w:sz w:val="18"/>
        <w:szCs w:val="18"/>
      </w:rPr>
      <w:br/>
      <w:t xml:space="preserve"> honlap: </w:t>
    </w:r>
    <w:hyperlink r:id="rId1" w:history="1">
      <w:r w:rsidR="00060FF0" w:rsidRPr="007E7720">
        <w:rPr>
          <w:rStyle w:val="Hiperhivatkozs"/>
          <w:sz w:val="18"/>
          <w:szCs w:val="18"/>
        </w:rPr>
        <w:t>http://nyirpazony.hu</w:t>
      </w:r>
    </w:hyperlink>
    <w:r w:rsidR="00060FF0">
      <w:rPr>
        <w:sz w:val="18"/>
        <w:szCs w:val="18"/>
      </w:rPr>
      <w:t xml:space="preserve">  </w:t>
    </w:r>
    <w:r w:rsidR="00060FF0" w:rsidRPr="00A37F86">
      <w:rPr>
        <w:sz w:val="18"/>
        <w:szCs w:val="18"/>
      </w:rPr>
      <w:t xml:space="preserve"> e-mail: </w:t>
    </w:r>
    <w:hyperlink r:id="rId2" w:history="1">
      <w:r w:rsidR="00060FF0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060FF0" w:rsidRPr="00EA5BD7" w:rsidRDefault="00060FF0" w:rsidP="00EA5BD7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515" w:type="dxa"/>
      <w:tblLook w:val="00A0" w:firstRow="1" w:lastRow="0" w:firstColumn="1" w:lastColumn="0" w:noHBand="0" w:noVBand="0"/>
    </w:tblPr>
    <w:tblGrid>
      <w:gridCol w:w="222"/>
      <w:gridCol w:w="1856"/>
      <w:gridCol w:w="7561"/>
    </w:tblGrid>
    <w:tr w:rsidR="00060FF0">
      <w:trPr>
        <w:trHeight w:val="585"/>
      </w:trPr>
      <w:tc>
        <w:tcPr>
          <w:tcW w:w="945" w:type="dxa"/>
        </w:tcPr>
        <w:p w:rsidR="00060FF0" w:rsidRPr="00E22BDD" w:rsidRDefault="00413CBA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-77470</wp:posOffset>
                </wp:positionV>
                <wp:extent cx="558165" cy="711200"/>
                <wp:effectExtent l="0" t="0" r="0" b="0"/>
                <wp:wrapNone/>
                <wp:docPr id="4" name="Kép 14" descr="Nyírpazony címerü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Nyírpazony címerü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24" w:type="dxa"/>
        </w:tcPr>
        <w:p w:rsidR="00060FF0" w:rsidRPr="00413CBA" w:rsidRDefault="00060FF0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413CBA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>Nyírpazonyi Polgármesteri Hivatal</w:t>
          </w:r>
        </w:p>
        <w:p w:rsidR="00060FF0" w:rsidRPr="003A0792" w:rsidRDefault="005B0DCA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060FF0" w:rsidRPr="003A0792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060FF0" w:rsidRDefault="00060FF0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060FF0" w:rsidRPr="00257ABE" w:rsidRDefault="00413CBA" w:rsidP="00257ABE">
          <w:pPr>
            <w:tabs>
              <w:tab w:val="left" w:pos="5670"/>
            </w:tabs>
            <w:ind w:left="6804" w:right="27" w:hanging="6804"/>
            <w:jc w:val="both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1972310</wp:posOffset>
                </wp:positionH>
                <wp:positionV relativeFrom="paragraph">
                  <wp:posOffset>-76835</wp:posOffset>
                </wp:positionV>
                <wp:extent cx="824865" cy="828040"/>
                <wp:effectExtent l="0" t="0" r="0" b="0"/>
                <wp:wrapNone/>
                <wp:docPr id="5" name="Kép 1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" t="-258" r="-55" b="-2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865" cy="828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60FF0">
            <w:rPr>
              <w:rFonts w:ascii="Candara" w:hAnsi="Candara" w:cs="Candara"/>
              <w:b/>
              <w:bCs/>
              <w:sz w:val="18"/>
              <w:szCs w:val="18"/>
            </w:rPr>
            <w:t>GÉPJÁRMŰ NYILATKOZAT</w:t>
          </w:r>
        </w:p>
        <w:p w:rsidR="00060FF0" w:rsidRDefault="00060FF0" w:rsidP="00FF758E">
          <w:pPr>
            <w:spacing w:before="60" w:after="40"/>
            <w:ind w:right="-186"/>
          </w:pPr>
          <w:r>
            <w:rPr>
              <w:rFonts w:ascii="Candara" w:hAnsi="Candara" w:cs="Candara"/>
              <w:sz w:val="20"/>
              <w:szCs w:val="20"/>
            </w:rPr>
            <w:t>NONOPROFIT</w:t>
          </w:r>
          <w:r>
            <w:rPr>
              <w:rFonts w:ascii="Candara" w:hAnsi="Candara" w:cs="Candara"/>
              <w:sz w:val="20"/>
              <w:szCs w:val="20"/>
            </w:rPr>
            <w:br/>
            <w:t xml:space="preserve"> </w:t>
          </w:r>
          <w:r w:rsidRPr="001940A8">
            <w:rPr>
              <w:rFonts w:ascii="Candara" w:hAnsi="Candara" w:cs="Candara"/>
              <w:sz w:val="20"/>
              <w:szCs w:val="20"/>
            </w:rPr>
            <w:t>Ny:000</w:t>
          </w:r>
          <w:r>
            <w:rPr>
              <w:rFonts w:ascii="Candara" w:hAnsi="Candara" w:cs="Candara"/>
              <w:sz w:val="20"/>
              <w:szCs w:val="20"/>
            </w:rPr>
            <w:t>3</w:t>
          </w:r>
        </w:p>
      </w:tc>
    </w:tr>
  </w:tbl>
  <w:p w:rsidR="00060FF0" w:rsidRDefault="005B0DCA" w:rsidP="00294F46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0" o:spid="_x0000_s2054" type="#_x0000_t136" style="position:absolute;margin-left:0;margin-top:0;width:566.25pt;height:113.2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B7D"/>
    <w:rsid w:val="00004ECB"/>
    <w:rsid w:val="0004132D"/>
    <w:rsid w:val="00045987"/>
    <w:rsid w:val="00047944"/>
    <w:rsid w:val="00060FF0"/>
    <w:rsid w:val="00063128"/>
    <w:rsid w:val="00077E8C"/>
    <w:rsid w:val="00092933"/>
    <w:rsid w:val="000966C8"/>
    <w:rsid w:val="000A18F6"/>
    <w:rsid w:val="000A7234"/>
    <w:rsid w:val="000B1D0D"/>
    <w:rsid w:val="001024BB"/>
    <w:rsid w:val="00107AD1"/>
    <w:rsid w:val="00121678"/>
    <w:rsid w:val="00131559"/>
    <w:rsid w:val="00136BB8"/>
    <w:rsid w:val="0016611C"/>
    <w:rsid w:val="001940A8"/>
    <w:rsid w:val="001A54DF"/>
    <w:rsid w:val="001A680F"/>
    <w:rsid w:val="001D2DB0"/>
    <w:rsid w:val="001D675A"/>
    <w:rsid w:val="00205AEF"/>
    <w:rsid w:val="00214B6F"/>
    <w:rsid w:val="00216363"/>
    <w:rsid w:val="00243BD0"/>
    <w:rsid w:val="00257ABE"/>
    <w:rsid w:val="00264B8C"/>
    <w:rsid w:val="0027036D"/>
    <w:rsid w:val="00277923"/>
    <w:rsid w:val="00285C3B"/>
    <w:rsid w:val="00294F46"/>
    <w:rsid w:val="002F282F"/>
    <w:rsid w:val="003030C2"/>
    <w:rsid w:val="003156A7"/>
    <w:rsid w:val="00316D77"/>
    <w:rsid w:val="00341EC1"/>
    <w:rsid w:val="0034236F"/>
    <w:rsid w:val="00351F02"/>
    <w:rsid w:val="00352CA1"/>
    <w:rsid w:val="0037012C"/>
    <w:rsid w:val="003916C7"/>
    <w:rsid w:val="00391D73"/>
    <w:rsid w:val="003A0792"/>
    <w:rsid w:val="003C686A"/>
    <w:rsid w:val="003C75CB"/>
    <w:rsid w:val="003E6F84"/>
    <w:rsid w:val="003F4954"/>
    <w:rsid w:val="003F6E89"/>
    <w:rsid w:val="00405196"/>
    <w:rsid w:val="00413CBA"/>
    <w:rsid w:val="00435797"/>
    <w:rsid w:val="00435E85"/>
    <w:rsid w:val="00450C3E"/>
    <w:rsid w:val="00453360"/>
    <w:rsid w:val="00465170"/>
    <w:rsid w:val="004829F6"/>
    <w:rsid w:val="00494AF6"/>
    <w:rsid w:val="004B062E"/>
    <w:rsid w:val="004B3994"/>
    <w:rsid w:val="004B50CA"/>
    <w:rsid w:val="004B779C"/>
    <w:rsid w:val="004C1D32"/>
    <w:rsid w:val="004E55D3"/>
    <w:rsid w:val="0051012E"/>
    <w:rsid w:val="00513D71"/>
    <w:rsid w:val="00526AAF"/>
    <w:rsid w:val="005914B0"/>
    <w:rsid w:val="00591AC9"/>
    <w:rsid w:val="005B0DCA"/>
    <w:rsid w:val="005B73A9"/>
    <w:rsid w:val="005E77C2"/>
    <w:rsid w:val="005F0B8E"/>
    <w:rsid w:val="005F3019"/>
    <w:rsid w:val="005F3B6B"/>
    <w:rsid w:val="006001D9"/>
    <w:rsid w:val="00602316"/>
    <w:rsid w:val="00624284"/>
    <w:rsid w:val="006405A6"/>
    <w:rsid w:val="00643193"/>
    <w:rsid w:val="00662D08"/>
    <w:rsid w:val="00683BB2"/>
    <w:rsid w:val="006875E5"/>
    <w:rsid w:val="006A2F59"/>
    <w:rsid w:val="006B460E"/>
    <w:rsid w:val="006C4633"/>
    <w:rsid w:val="00725452"/>
    <w:rsid w:val="00744569"/>
    <w:rsid w:val="0075240F"/>
    <w:rsid w:val="007574C4"/>
    <w:rsid w:val="0077553C"/>
    <w:rsid w:val="007B31CC"/>
    <w:rsid w:val="007B47CC"/>
    <w:rsid w:val="007D19A5"/>
    <w:rsid w:val="007E7720"/>
    <w:rsid w:val="007F4A2C"/>
    <w:rsid w:val="00811B8D"/>
    <w:rsid w:val="00826CD9"/>
    <w:rsid w:val="008351A0"/>
    <w:rsid w:val="00852462"/>
    <w:rsid w:val="008729EC"/>
    <w:rsid w:val="0087335A"/>
    <w:rsid w:val="008822C3"/>
    <w:rsid w:val="00897BC2"/>
    <w:rsid w:val="008C5788"/>
    <w:rsid w:val="008D0159"/>
    <w:rsid w:val="009100BC"/>
    <w:rsid w:val="00924D0D"/>
    <w:rsid w:val="00927C16"/>
    <w:rsid w:val="00950A26"/>
    <w:rsid w:val="00953BF9"/>
    <w:rsid w:val="009664BF"/>
    <w:rsid w:val="009740D4"/>
    <w:rsid w:val="009806F1"/>
    <w:rsid w:val="009876D9"/>
    <w:rsid w:val="009A60A1"/>
    <w:rsid w:val="009E2C3A"/>
    <w:rsid w:val="00A0415D"/>
    <w:rsid w:val="00A125E0"/>
    <w:rsid w:val="00A21A30"/>
    <w:rsid w:val="00A37F86"/>
    <w:rsid w:val="00A5675A"/>
    <w:rsid w:val="00A57C2E"/>
    <w:rsid w:val="00A7486E"/>
    <w:rsid w:val="00A85AFF"/>
    <w:rsid w:val="00A90C6F"/>
    <w:rsid w:val="00AD7D73"/>
    <w:rsid w:val="00AF0099"/>
    <w:rsid w:val="00B338EE"/>
    <w:rsid w:val="00B463EC"/>
    <w:rsid w:val="00B72BC7"/>
    <w:rsid w:val="00B9183A"/>
    <w:rsid w:val="00B945B5"/>
    <w:rsid w:val="00BA1DB4"/>
    <w:rsid w:val="00BA5405"/>
    <w:rsid w:val="00BF0BF6"/>
    <w:rsid w:val="00C26D81"/>
    <w:rsid w:val="00C35635"/>
    <w:rsid w:val="00C43CF2"/>
    <w:rsid w:val="00C51FC9"/>
    <w:rsid w:val="00C54621"/>
    <w:rsid w:val="00C57626"/>
    <w:rsid w:val="00C62692"/>
    <w:rsid w:val="00C63D4E"/>
    <w:rsid w:val="00C71F2B"/>
    <w:rsid w:val="00C86685"/>
    <w:rsid w:val="00C875D8"/>
    <w:rsid w:val="00CA468B"/>
    <w:rsid w:val="00CB6DA8"/>
    <w:rsid w:val="00CB6E6D"/>
    <w:rsid w:val="00CC5490"/>
    <w:rsid w:val="00CC60A9"/>
    <w:rsid w:val="00CF0EBF"/>
    <w:rsid w:val="00CF4A90"/>
    <w:rsid w:val="00CF53E6"/>
    <w:rsid w:val="00D26CAC"/>
    <w:rsid w:val="00D333BD"/>
    <w:rsid w:val="00D44320"/>
    <w:rsid w:val="00D57EC9"/>
    <w:rsid w:val="00D82F14"/>
    <w:rsid w:val="00D93654"/>
    <w:rsid w:val="00DA2761"/>
    <w:rsid w:val="00DB29D8"/>
    <w:rsid w:val="00DD5079"/>
    <w:rsid w:val="00DE61D0"/>
    <w:rsid w:val="00DF5FE4"/>
    <w:rsid w:val="00E1240C"/>
    <w:rsid w:val="00E20A67"/>
    <w:rsid w:val="00E22BDD"/>
    <w:rsid w:val="00E34489"/>
    <w:rsid w:val="00E40BAD"/>
    <w:rsid w:val="00E44D80"/>
    <w:rsid w:val="00E61498"/>
    <w:rsid w:val="00EA5BD7"/>
    <w:rsid w:val="00EB6F9D"/>
    <w:rsid w:val="00ED1164"/>
    <w:rsid w:val="00EE459E"/>
    <w:rsid w:val="00F01CE3"/>
    <w:rsid w:val="00F03188"/>
    <w:rsid w:val="00F04DA0"/>
    <w:rsid w:val="00F151AA"/>
    <w:rsid w:val="00F1762A"/>
    <w:rsid w:val="00F26160"/>
    <w:rsid w:val="00F27B6F"/>
    <w:rsid w:val="00F33324"/>
    <w:rsid w:val="00F34DC0"/>
    <w:rsid w:val="00F43595"/>
    <w:rsid w:val="00F46194"/>
    <w:rsid w:val="00F54B7D"/>
    <w:rsid w:val="00F66424"/>
    <w:rsid w:val="00F7276D"/>
    <w:rsid w:val="00F86646"/>
    <w:rsid w:val="00FA086C"/>
    <w:rsid w:val="00FB0962"/>
    <w:rsid w:val="00FC3E8C"/>
    <w:rsid w:val="00FC78FD"/>
    <w:rsid w:val="00FD7072"/>
    <w:rsid w:val="00FF09AC"/>
    <w:rsid w:val="00FF0D84"/>
    <w:rsid w:val="00FF758E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5"/>
    <o:shapelayout v:ext="edit">
      <o:idmap v:ext="edit" data="1"/>
    </o:shapelayout>
  </w:shapeDefaults>
  <w:decimalSymbol w:val=","/>
  <w:listSeparator w:val=";"/>
  <w14:docId w14:val="2A603849"/>
  <w15:docId w15:val="{4F48E91D-9DB0-4CAB-BA41-904B6D0CD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paragraph" w:styleId="Cmsor9">
    <w:name w:val="heading 9"/>
    <w:basedOn w:val="Norml"/>
    <w:next w:val="Norml"/>
    <w:link w:val="Cmsor9Char"/>
    <w:uiPriority w:val="99"/>
    <w:qFormat/>
    <w:rsid w:val="00FF758E"/>
    <w:pPr>
      <w:keepNext/>
      <w:keepLines/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7747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9"/>
    <w:semiHidden/>
    <w:rsid w:val="00FF758E"/>
    <w:rPr>
      <w:rFonts w:ascii="Cambria" w:hAnsi="Cambria" w:cs="Cambria"/>
      <w:i/>
      <w:iCs/>
      <w:color w:val="404040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E77477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E77477"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E77477"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E77477"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7477"/>
    <w:rPr>
      <w:sz w:val="0"/>
      <w:szCs w:val="0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basedOn w:val="Bekezdsalapbettpusa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rsid w:val="00CC60A9"/>
    <w:rPr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257A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724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nyirpazony.hu/onkormanyzat/adougy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1739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NYILATKOZAT</vt:lpstr>
    </vt:vector>
  </TitlesOfParts>
  <Company>Sényő Község Önkormányzata</Company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</dc:title>
  <dc:subject/>
  <dc:creator>Horeczky Zoltán</dc:creator>
  <cp:keywords/>
  <dc:description/>
  <cp:lastModifiedBy>Adó Nyp</cp:lastModifiedBy>
  <cp:revision>6</cp:revision>
  <cp:lastPrinted>2013-09-03T10:38:00Z</cp:lastPrinted>
  <dcterms:created xsi:type="dcterms:W3CDTF">2016-04-07T08:56:00Z</dcterms:created>
  <dcterms:modified xsi:type="dcterms:W3CDTF">2019-01-22T08:41:00Z</dcterms:modified>
  <cp:category>fejlécea lap</cp:category>
</cp:coreProperties>
</file>